
<file path=[Content_Types].xml><?xml version="1.0" encoding="utf-8"?>
<Types xmlns="http://schemas.openxmlformats.org/package/2006/content-types"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E15" w:rsidRDefault="008F3E15" w:rsidP="008F3E15">
      <w:pPr>
        <w:spacing w:after="0" w:line="240" w:lineRule="auto"/>
        <w:jc w:val="both"/>
        <w:rPr>
          <w:rFonts w:ascii="Helvetica" w:eastAsia="Times New Roman" w:hAnsi="Helvetica" w:cs="Helvetica"/>
          <w:b/>
          <w:bCs/>
          <w:color w:val="333333"/>
          <w:sz w:val="18"/>
        </w:rPr>
      </w:pPr>
    </w:p>
    <w:p w:rsidR="008F3E15" w:rsidRDefault="008F3E15" w:rsidP="008F3E15">
      <w:pPr>
        <w:spacing w:after="0" w:line="240" w:lineRule="auto"/>
        <w:jc w:val="both"/>
        <w:rPr>
          <w:rFonts w:ascii="Helvetica" w:eastAsia="Times New Roman" w:hAnsi="Helvetica" w:cs="Helvetica"/>
          <w:b/>
          <w:bCs/>
          <w:color w:val="333333"/>
          <w:sz w:val="18"/>
        </w:rPr>
      </w:pPr>
    </w:p>
    <w:p w:rsidR="008F3E15" w:rsidRDefault="008F3E15" w:rsidP="008F3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Сценарий урока </w:t>
      </w:r>
    </w:p>
    <w:p w:rsidR="008F3E15" w:rsidRDefault="008F3E15" w:rsidP="008F3E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 теме «Фразеологизмы»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Цели урока:</w:t>
      </w: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b/>
          <w:bCs/>
          <w:i/>
          <w:color w:val="333333"/>
          <w:sz w:val="28"/>
          <w:szCs w:val="28"/>
        </w:rPr>
        <w:t>Обучающие:</w:t>
      </w:r>
      <w:r w:rsidRPr="008F3E15">
        <w:rPr>
          <w:rFonts w:ascii="Times New Roman" w:eastAsia="Times New Roman" w:hAnsi="Times New Roman" w:cs="Times New Roman"/>
          <w:i/>
          <w:color w:val="333333"/>
          <w:sz w:val="28"/>
          <w:szCs w:val="28"/>
        </w:rPr>
        <w:t xml:space="preserve"> 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обучать правильному употреблению фразеологизмов в речи;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Научить: 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подбирать фразеологические синонимы и антонимы;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исправлять неточности во фразеологизмах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подбирать фразеологизмы по определенной теме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объяснять происхождение некоторых фразеологизмов.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Развивающие:</w:t>
      </w:r>
      <w:r w:rsidRPr="008F3E1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развитие речи;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развитие мышления;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Воспитывающие:</w:t>
      </w:r>
      <w:r w:rsidRPr="008F3E1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8F3E15" w:rsidRP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воспитание чувства взаимопомощи;</w:t>
      </w:r>
    </w:p>
    <w:p w:rsidR="008F3E15" w:rsidRDefault="008F3E1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>- воспитание дисциплины на уроке.</w:t>
      </w:r>
    </w:p>
    <w:p w:rsidR="00225995" w:rsidRPr="008F3E15" w:rsidRDefault="00225995" w:rsidP="008F3E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25995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Тип урока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 урок закрепления полученных знаний</w:t>
      </w:r>
    </w:p>
    <w:p w:rsidR="008F3E15" w:rsidRPr="009A3BED" w:rsidRDefault="008F3E15" w:rsidP="009A3BED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  <w:sectPr w:rsidR="008F3E15" w:rsidRPr="009A3BED" w:rsidSect="008F3E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 w:rsidRPr="008F3E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Оборудование: </w:t>
      </w:r>
      <w:r w:rsidR="009A3B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изображения </w:t>
      </w:r>
      <w:r w:rsidRPr="008F3E15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грибов, карточки со словами, бумажные кленовые листья, юморист</w:t>
      </w:r>
      <w:r w:rsidR="00736D96">
        <w:rPr>
          <w:rFonts w:ascii="Times New Roman" w:eastAsia="Times New Roman" w:hAnsi="Times New Roman" w:cs="Times New Roman"/>
          <w:color w:val="333333"/>
          <w:sz w:val="28"/>
          <w:szCs w:val="28"/>
        </w:rPr>
        <w:t>ические картинки фразеологизмов; проектор, компьютер, презентация</w:t>
      </w:r>
      <w:r w:rsidR="009A3BED">
        <w:rPr>
          <w:rFonts w:ascii="Times New Roman" w:eastAsia="Times New Roman" w:hAnsi="Times New Roman" w:cs="Times New Roman"/>
          <w:color w:val="333333"/>
          <w:sz w:val="28"/>
          <w:szCs w:val="28"/>
        </w:rPr>
        <w:t>, карточки с заданием, 2 корзины.</w:t>
      </w:r>
      <w:proofErr w:type="gramEnd"/>
    </w:p>
    <w:p w:rsidR="0008372A" w:rsidRDefault="0008372A" w:rsidP="008F3E15">
      <w:pPr>
        <w:spacing w:after="0" w:line="240" w:lineRule="auto"/>
      </w:pPr>
    </w:p>
    <w:p w:rsidR="008F3E15" w:rsidRPr="00225995" w:rsidRDefault="008F3E15" w:rsidP="008F3E15">
      <w:pPr>
        <w:spacing w:after="0" w:line="240" w:lineRule="auto"/>
        <w:rPr>
          <w:b/>
        </w:rPr>
      </w:pPr>
    </w:p>
    <w:p w:rsidR="008F3E15" w:rsidRDefault="008F3E15" w:rsidP="008F3E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1026" w:type="dxa"/>
        <w:tblLayout w:type="fixed"/>
        <w:tblLook w:val="04A0"/>
      </w:tblPr>
      <w:tblGrid>
        <w:gridCol w:w="1985"/>
        <w:gridCol w:w="8612"/>
      </w:tblGrid>
      <w:tr w:rsidR="008F3E15" w:rsidTr="00874B52">
        <w:tc>
          <w:tcPr>
            <w:tcW w:w="1985" w:type="dxa"/>
          </w:tcPr>
          <w:p w:rsidR="008F3E15" w:rsidRDefault="00736D96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урока</w:t>
            </w:r>
          </w:p>
        </w:tc>
        <w:tc>
          <w:tcPr>
            <w:tcW w:w="8612" w:type="dxa"/>
          </w:tcPr>
          <w:p w:rsidR="00736D96" w:rsidRPr="00225995" w:rsidRDefault="00736D96" w:rsidP="00736D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</w:t>
            </w:r>
          </w:p>
          <w:p w:rsid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E15" w:rsidTr="00874B52">
        <w:trPr>
          <w:trHeight w:val="2254"/>
        </w:trPr>
        <w:tc>
          <w:tcPr>
            <w:tcW w:w="1985" w:type="dxa"/>
          </w:tcPr>
          <w:p w:rsidR="008F3E15" w:rsidRPr="00874B52" w:rsidRDefault="00874B52" w:rsidP="00874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F3E15" w:rsidRPr="00874B52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proofErr w:type="gramStart"/>
            <w:r w:rsidR="008F3E15" w:rsidRPr="00874B5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8F3E15" w:rsidRPr="00874B52">
              <w:rPr>
                <w:rFonts w:ascii="Times New Roman" w:hAnsi="Times New Roman" w:cs="Times New Roman"/>
                <w:sz w:val="28"/>
                <w:szCs w:val="28"/>
              </w:rPr>
              <w:t>омент</w:t>
            </w:r>
          </w:p>
        </w:tc>
        <w:tc>
          <w:tcPr>
            <w:tcW w:w="8612" w:type="dxa"/>
          </w:tcPr>
          <w:p w:rsid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-Здравствуйте, ребята! </w:t>
            </w:r>
          </w:p>
          <w:p w:rsidR="008F3E15" w:rsidRP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E15">
              <w:rPr>
                <w:rFonts w:ascii="Times New Roman" w:hAnsi="Times New Roman" w:cs="Times New Roman"/>
                <w:sz w:val="28"/>
                <w:szCs w:val="28"/>
              </w:rPr>
              <w:t>- Ребята, я сейчас шла на урок и услышала такой разговор: «Наш Алеша на уроке сел в калошу». А второй мальчик ответил: «Это ложь, нет таких калош».</w:t>
            </w:r>
          </w:p>
          <w:p w:rsidR="008F3E15" w:rsidRP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E15">
              <w:rPr>
                <w:rFonts w:ascii="Times New Roman" w:hAnsi="Times New Roman" w:cs="Times New Roman"/>
                <w:sz w:val="28"/>
                <w:szCs w:val="28"/>
              </w:rPr>
              <w:t xml:space="preserve">- Как вы думаете, о чем шла речь?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Почему они не поняли друг друга? </w:t>
            </w:r>
            <w:r w:rsidRPr="008F3E15">
              <w:rPr>
                <w:rFonts w:ascii="Times New Roman" w:hAnsi="Times New Roman" w:cs="Times New Roman"/>
                <w:sz w:val="28"/>
                <w:szCs w:val="28"/>
              </w:rPr>
              <w:t>(ответы)</w:t>
            </w:r>
          </w:p>
          <w:p w:rsid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E15" w:rsidTr="00874B52">
        <w:tc>
          <w:tcPr>
            <w:tcW w:w="1985" w:type="dxa"/>
          </w:tcPr>
          <w:p w:rsidR="008F3E15" w:rsidRP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3E15">
              <w:rPr>
                <w:rFonts w:ascii="Times New Roman" w:hAnsi="Times New Roman" w:cs="Times New Roman"/>
                <w:sz w:val="28"/>
                <w:szCs w:val="28"/>
              </w:rPr>
              <w:t xml:space="preserve">2. Актуализация опорных знаний  </w:t>
            </w:r>
          </w:p>
          <w:p w:rsidR="008F3E15" w:rsidRPr="008F3E15" w:rsidRDefault="008F3E1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512FB4" w:rsidRPr="00736D96" w:rsidRDefault="00512FB4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Кто скажет, как называется наука, изучающая фразеологизмы? (Фразеология)</w:t>
            </w:r>
            <w:proofErr w:type="gramStart"/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  <w:r w:rsidR="00736D96" w:rsidRPr="00736D96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>С</w:t>
            </w:r>
            <w:proofErr w:type="gramEnd"/>
            <w:r w:rsidR="00736D96" w:rsidRPr="00736D96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>лайд 1</w:t>
            </w:r>
          </w:p>
          <w:p w:rsidR="00512FB4" w:rsidRDefault="00512FB4" w:rsidP="00D9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Что такое фразеологизмы? </w:t>
            </w:r>
            <w:proofErr w:type="gramStart"/>
            <w:r w:rsidR="00D91331" w:rsidRPr="00D9133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</w:t>
            </w:r>
            <w:r w:rsidR="00D91331" w:rsidRPr="00D9133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Фразеологизм</w:t>
            </w:r>
            <w:r w:rsidR="00D91331" w:rsidRPr="00D91331">
              <w:rPr>
                <w:rFonts w:ascii="Times New Roman" w:hAnsi="Times New Roman" w:cs="Times New Roman"/>
                <w:sz w:val="28"/>
                <w:szCs w:val="28"/>
              </w:rPr>
              <w:t xml:space="preserve"> – устойчивое сочетание слов, используемое для называния отдельных </w:t>
            </w:r>
            <w:r w:rsidR="00D91331">
              <w:rPr>
                <w:rFonts w:ascii="Times New Roman" w:hAnsi="Times New Roman" w:cs="Times New Roman"/>
                <w:sz w:val="28"/>
                <w:szCs w:val="28"/>
              </w:rPr>
              <w:t>предметов, признаков, действий.</w:t>
            </w:r>
            <w:proofErr w:type="gramEnd"/>
            <w:r w:rsidR="00D913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91331" w:rsidRPr="00D91331">
              <w:rPr>
                <w:rFonts w:ascii="Times New Roman" w:hAnsi="Times New Roman" w:cs="Times New Roman"/>
                <w:sz w:val="28"/>
                <w:szCs w:val="28"/>
              </w:rPr>
              <w:t>В предложении является одним членом предложения)</w:t>
            </w:r>
            <w:proofErr w:type="gramEnd"/>
          </w:p>
          <w:p w:rsidR="00225995" w:rsidRDefault="00225995" w:rsidP="00D913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5995" w:rsidRPr="00225995" w:rsidRDefault="00225995" w:rsidP="00225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sz w:val="28"/>
                <w:szCs w:val="28"/>
              </w:rPr>
              <w:t>- Что же такое «устойчивое сочетание слов»? Как это понять?</w:t>
            </w:r>
          </w:p>
          <w:p w:rsidR="00225995" w:rsidRPr="00736D96" w:rsidRDefault="00225995" w:rsidP="00225995">
            <w:pP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  <w:u w:val="single"/>
              </w:rPr>
            </w:pPr>
            <w:r w:rsidRPr="00225995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Словосочетания.    </w:t>
            </w:r>
            <w:r w:rsidR="00736D96" w:rsidRPr="00736D96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Слайд 2</w:t>
            </w:r>
          </w:p>
          <w:p w:rsidR="00225995" w:rsidRPr="00225995" w:rsidRDefault="00225995" w:rsidP="00225995">
            <w:pPr>
              <w:rPr>
                <w:rFonts w:ascii="Times New Roman" w:hAnsi="Times New Roman" w:cs="Times New Roman"/>
                <w:b/>
                <w:bCs/>
                <w:color w:val="993300"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b/>
                <w:bCs/>
                <w:color w:val="993300"/>
                <w:sz w:val="28"/>
                <w:szCs w:val="28"/>
              </w:rPr>
              <w:t>Свободные</w:t>
            </w:r>
          </w:p>
          <w:p w:rsidR="00225995" w:rsidRPr="00225995" w:rsidRDefault="00225995" w:rsidP="00225995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Ребенку намылили голову, но мыло попало в глаза.</w:t>
            </w:r>
          </w:p>
          <w:p w:rsidR="00225995" w:rsidRPr="00225995" w:rsidRDefault="00225995" w:rsidP="002259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sz w:val="28"/>
                <w:szCs w:val="28"/>
              </w:rPr>
              <w:t>(намылить голову, т.е. натереть мылом, возможна замена слов на другие)</w:t>
            </w:r>
          </w:p>
          <w:p w:rsidR="00225995" w:rsidRPr="00225995" w:rsidRDefault="00225995" w:rsidP="00225995">
            <w:pPr>
              <w:rPr>
                <w:rFonts w:ascii="Times New Roman" w:hAnsi="Times New Roman" w:cs="Times New Roman"/>
                <w:b/>
                <w:bCs/>
                <w:color w:val="993300"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b/>
                <w:bCs/>
                <w:color w:val="993300"/>
                <w:sz w:val="28"/>
                <w:szCs w:val="28"/>
              </w:rPr>
              <w:t>Несвободные</w:t>
            </w:r>
          </w:p>
          <w:p w:rsidR="00225995" w:rsidRPr="00225995" w:rsidRDefault="00225995" w:rsidP="00225995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22599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За двойку по литературе папа мне намылил голову.</w:t>
            </w:r>
          </w:p>
          <w:p w:rsidR="00225995" w:rsidRDefault="00225995" w:rsidP="00613CC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225995">
              <w:rPr>
                <w:rFonts w:ascii="Times New Roman" w:hAnsi="Times New Roman" w:cs="Times New Roman"/>
                <w:sz w:val="28"/>
                <w:szCs w:val="28"/>
              </w:rPr>
              <w:t>(намылить голову, т</w:t>
            </w:r>
            <w:proofErr w:type="gramStart"/>
            <w:r w:rsidRPr="00225995">
              <w:rPr>
                <w:rFonts w:ascii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225995">
              <w:rPr>
                <w:rFonts w:ascii="Times New Roman" w:hAnsi="Times New Roman" w:cs="Times New Roman"/>
                <w:sz w:val="28"/>
                <w:szCs w:val="28"/>
              </w:rPr>
              <w:t xml:space="preserve"> отругать, замена слов невозможна, является одним членом предложения)</w:t>
            </w:r>
            <w:r w:rsidR="00736D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6D96" w:rsidRPr="00736D96" w:rsidRDefault="00736D96" w:rsidP="00613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давайте посмотрим, чем же отличаются фразеологизмы от свободных словосочетаний</w:t>
            </w:r>
          </w:p>
          <w:p w:rsidR="00613CCB" w:rsidRPr="00613CCB" w:rsidRDefault="00613CCB" w:rsidP="0061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FB4" w:rsidRDefault="00512FB4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Какие вы знаете фразеологизмы? (Примеры). </w:t>
            </w:r>
          </w:p>
          <w:p w:rsidR="00613CCB" w:rsidRPr="00736D96" w:rsidRDefault="00613CCB" w:rsidP="00613CC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613CCB">
              <w:rPr>
                <w:rFonts w:ascii="Times New Roman" w:hAnsi="Times New Roman" w:cs="Times New Roman"/>
                <w:sz w:val="28"/>
                <w:szCs w:val="28"/>
              </w:rPr>
              <w:t xml:space="preserve">- Мы часто употребляем фразеологизмы в речи, даже не задумываясь. А зачем  нам нужны фразеологизмы? Не проще ли говорить напрямую. </w:t>
            </w:r>
            <w:r w:rsidR="00736D96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4</w:t>
            </w:r>
          </w:p>
          <w:p w:rsidR="00613CCB" w:rsidRPr="00613CCB" w:rsidRDefault="00613CCB" w:rsidP="00613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CC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Например:</w:t>
            </w:r>
            <w:r w:rsidRPr="00613CCB">
              <w:rPr>
                <w:rFonts w:ascii="Times New Roman" w:hAnsi="Times New Roman" w:cs="Times New Roman"/>
                <w:sz w:val="28"/>
                <w:szCs w:val="28"/>
              </w:rPr>
              <w:t xml:space="preserve"> Алеша ломал голову над задачей. (Алеша решал  задачу). </w:t>
            </w:r>
          </w:p>
          <w:p w:rsidR="00613CCB" w:rsidRPr="00613CCB" w:rsidRDefault="00613CCB" w:rsidP="00613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CCB">
              <w:rPr>
                <w:rFonts w:ascii="Times New Roman" w:hAnsi="Times New Roman" w:cs="Times New Roman"/>
                <w:sz w:val="28"/>
                <w:szCs w:val="28"/>
              </w:rPr>
              <w:t xml:space="preserve"> - Сравните эти предложения. Что можем сказать о первом предложении (решал очень трудную задачу, долго мучился, может, так и не решил). А второе предложение о чем – то нам говорит? </w:t>
            </w:r>
          </w:p>
          <w:p w:rsidR="00613CCB" w:rsidRDefault="00613CCB" w:rsidP="00613C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3CCB">
              <w:rPr>
                <w:rFonts w:ascii="Times New Roman" w:hAnsi="Times New Roman" w:cs="Times New Roman"/>
                <w:sz w:val="28"/>
                <w:szCs w:val="28"/>
              </w:rPr>
              <w:t xml:space="preserve"> - Так зачем мы употребляем фразеологизмы? (Обладают яркой образной окрашенностью, экспрессией (выражение чувств), поэтому используются для более точного, образного выражения мыслей, чаще всего в разговорной и художественной речи)</w:t>
            </w:r>
          </w:p>
          <w:p w:rsidR="00613CCB" w:rsidRPr="00613CCB" w:rsidRDefault="00613CCB" w:rsidP="00613C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FB4" w:rsidRDefault="00512FB4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Сегодня мы будем говорить с вами о фразеологизмах.</w:t>
            </w:r>
          </w:p>
          <w:p w:rsidR="00D66CD8" w:rsidRPr="00512FB4" w:rsidRDefault="00D66CD8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 нашей главной целью будет – закрепить имеющиеся знания о фразеологизмах.</w:t>
            </w:r>
          </w:p>
          <w:p w:rsidR="00512FB4" w:rsidRPr="00512FB4" w:rsidRDefault="00512FB4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Записываем число и тему урока.</w:t>
            </w:r>
          </w:p>
          <w:p w:rsidR="00512FB4" w:rsidRPr="00512FB4" w:rsidRDefault="00512FB4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.-Ребята, а вы любите путешествовать?</w:t>
            </w:r>
          </w:p>
          <w:p w:rsidR="00512FB4" w:rsidRPr="00512FB4" w:rsidRDefault="00512FB4" w:rsidP="00512FB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Сейчас мы отправимся с вами в путешествие по стране Фразеология. Путешествие будет увлекательным, работайте быстро, ловко, умело, чтобы комар носа не подточил.</w:t>
            </w:r>
          </w:p>
          <w:p w:rsidR="008F3E15" w:rsidRDefault="00736D96" w:rsidP="008F3E15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>Слайд 5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 xml:space="preserve"> </w:t>
            </w:r>
            <w:r w:rsidR="00512FB4"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</w:t>
            </w:r>
            <w:proofErr w:type="gramEnd"/>
            <w:r w:rsidR="00512FB4"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так, не будем бить баклуши,</w:t>
            </w:r>
            <w:r w:rsidR="00512FB4"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Вы засучите рукава.</w:t>
            </w:r>
            <w:r w:rsidR="00512FB4"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Задание приготовьтесь слушать,</w:t>
            </w:r>
            <w:r w:rsidR="00512FB4" w:rsidRPr="00512FB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  <w:t>Чтоб не шла кругом голова</w:t>
            </w:r>
            <w:r w:rsidR="00FE39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FE3986" w:rsidRDefault="00FE3986" w:rsidP="008F3E15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FE3986" w:rsidRPr="00FE3986" w:rsidRDefault="00FE3986" w:rsidP="00FE3986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9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Как вы думаете, что обозначают эти фразеологизмы?</w:t>
            </w:r>
          </w:p>
          <w:p w:rsidR="00FE3986" w:rsidRPr="00FE3986" w:rsidRDefault="00FE3986" w:rsidP="00FE3986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FE39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Чем по отношению друг к другу являются бить баклуш</w:t>
            </w:r>
            <w:proofErr w:type="gramStart"/>
            <w:r w:rsidRPr="00FE39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</w:t>
            </w:r>
            <w:r w:rsidR="00C6566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</w:t>
            </w:r>
            <w:proofErr w:type="gramEnd"/>
            <w:r w:rsidR="00C6566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бездельничать)</w:t>
            </w:r>
            <w:r w:rsidRPr="00FE39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и засучить рукава</w:t>
            </w:r>
            <w:r w:rsidR="00C6566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(много работать)</w:t>
            </w:r>
            <w:r w:rsidRPr="00FE398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? (Антонимами)</w:t>
            </w:r>
          </w:p>
          <w:p w:rsidR="00FE3986" w:rsidRPr="008F3E15" w:rsidRDefault="00FE3986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995" w:rsidTr="00874B52">
        <w:tc>
          <w:tcPr>
            <w:tcW w:w="1985" w:type="dxa"/>
          </w:tcPr>
          <w:p w:rsidR="00225995" w:rsidRPr="008F3E15" w:rsidRDefault="0022599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3.Закрепление полученных знаний</w:t>
            </w:r>
          </w:p>
        </w:tc>
        <w:tc>
          <w:tcPr>
            <w:tcW w:w="8612" w:type="dxa"/>
          </w:tcPr>
          <w:p w:rsidR="000339BF" w:rsidRDefault="00736D96" w:rsidP="000339B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>Слайд 6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 xml:space="preserve"> 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</w:t>
            </w:r>
            <w:proofErr w:type="gramEnd"/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еред вами карта нашего путешествия. На ней есть различные островки. Чтобы успешно продвигаться по ним, нам нужно хорошо выполнять задания.</w:t>
            </w:r>
          </w:p>
          <w:p w:rsidR="00217B8D" w:rsidRPr="00761AE4" w:rsidRDefault="00217B8D" w:rsidP="000339B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D66CD8" w:rsidRPr="00761AE4" w:rsidRDefault="00736D96" w:rsidP="00D66CD8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lastRenderedPageBreak/>
              <w:t xml:space="preserve">Слайд 7 </w:t>
            </w:r>
            <w:r w:rsidR="00D66CD8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Городские ворота. </w:t>
            </w:r>
          </w:p>
          <w:p w:rsidR="000339BF" w:rsidRDefault="000339BF" w:rsidP="000339B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Итак, мы оказались у Городских ворот, возле которых стоит стража и не пускает без пароля. Но выход есть. Перед нами стихотворение. Вставьте пропущенные фразеологизмы, пользуясь подсказками в таблице.</w:t>
            </w:r>
          </w:p>
          <w:p w:rsidR="00761AE4" w:rsidRPr="00761AE4" w:rsidRDefault="00761AE4" w:rsidP="000339B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190"/>
              <w:gridCol w:w="4191"/>
            </w:tblGrid>
            <w:tr w:rsidR="000339BF" w:rsidTr="000339BF">
              <w:tc>
                <w:tcPr>
                  <w:tcW w:w="4190" w:type="dxa"/>
                </w:tcPr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Когда от </w:t>
                  </w:r>
                  <w:proofErr w:type="spellStart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забот________</w:t>
                  </w:r>
                  <w:proofErr w:type="spellEnd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,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То лучше прогуляться с другом.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Пройдет он ________, 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У</w:t>
                  </w:r>
                  <w:proofErr w:type="gramEnd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________не</w:t>
                  </w:r>
                  <w:proofErr w:type="spellEnd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будет________</w:t>
                  </w:r>
                  <w:proofErr w:type="spellEnd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,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Он _______</w:t>
                  </w:r>
                  <w:proofErr w:type="spellStart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даже_______</w:t>
                  </w:r>
                  <w:proofErr w:type="spellEnd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,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Что только _______,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Да, вас ________...</w:t>
                  </w:r>
                </w:p>
                <w:p w:rsidR="000339BF" w:rsidRDefault="000339BF" w:rsidP="00761AE4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Но ______такого </w:t>
                  </w:r>
                  <w:proofErr w:type="spellStart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друга________</w:t>
                  </w:r>
                  <w:proofErr w:type="spellEnd"/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4191" w:type="dxa"/>
                </w:tcPr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i/>
                      <w:iCs/>
                      <w:color w:val="333333"/>
                      <w:sz w:val="18"/>
                    </w:rPr>
                    <w:t>Ответы: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1. голова идет кругом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2. сквозь огонь и воду 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3. у моря ждать погоды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4. не покажет вида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5. проглотил обиду</w:t>
                  </w:r>
                </w:p>
                <w:p w:rsidR="000339BF" w:rsidRPr="004021B1" w:rsidRDefault="000339BF" w:rsidP="000339BF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6. водой не разольешь</w:t>
                  </w:r>
                </w:p>
                <w:p w:rsidR="000339BF" w:rsidRDefault="000339BF" w:rsidP="00761AE4">
                  <w:pPr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7. днем с огнем не найдешь</w:t>
                  </w:r>
                </w:p>
              </w:tc>
            </w:tr>
          </w:tbl>
          <w:p w:rsidR="000339BF" w:rsidRPr="004021B1" w:rsidRDefault="000339BF" w:rsidP="000339BF">
            <w:pPr>
              <w:spacing w:after="111" w:line="222" w:lineRule="atLeast"/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</w:pP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Что обозначают эти фразеологизмы?</w:t>
            </w:r>
          </w:p>
          <w:p w:rsidR="000339BF" w:rsidRPr="00761AE4" w:rsidRDefault="00736D96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Слайд 8 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Зоопарк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  <w:t xml:space="preserve">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Правильно, это препятствие преодолели. И мы попадаем в зоопарк. Вы знаете, что такое зоопарк? Но наш зоопарк необыкновенный, а фразеологический. Да, вот беда: убежали все животные. Наша задача - поймать и вернуть их на место. </w:t>
            </w:r>
          </w:p>
          <w:p w:rsidR="000339BF" w:rsidRPr="00761AE4" w:rsidRDefault="000339BF" w:rsidP="00761AE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Пишет </w:t>
            </w:r>
            <w:proofErr w:type="spellStart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как_________лапой</w:t>
            </w:r>
            <w:proofErr w:type="spellEnd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0339BF" w:rsidRPr="00761AE4" w:rsidRDefault="000339BF" w:rsidP="00761AE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Делить шкуру не убитого _______.</w:t>
            </w:r>
          </w:p>
          <w:p w:rsidR="000339BF" w:rsidRPr="00761AE4" w:rsidRDefault="000339BF" w:rsidP="00761AE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______носа не подточит.</w:t>
            </w:r>
          </w:p>
          <w:p w:rsidR="000339BF" w:rsidRPr="00761AE4" w:rsidRDefault="000339BF" w:rsidP="00761AE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Не </w:t>
            </w:r>
            <w:proofErr w:type="spellStart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все______масленица</w:t>
            </w:r>
            <w:proofErr w:type="spellEnd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</w:p>
          <w:p w:rsidR="000339BF" w:rsidRDefault="000339BF" w:rsidP="00761AE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Денег______не</w:t>
            </w:r>
            <w:proofErr w:type="spellEnd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клюют.</w:t>
            </w:r>
          </w:p>
          <w:p w:rsidR="00761AE4" w:rsidRPr="00761AE4" w:rsidRDefault="00761AE4" w:rsidP="00761AE4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0339BF" w:rsidRPr="00761AE4" w:rsidRDefault="000339BF" w:rsidP="00761AE4">
            <w:pPr>
              <w:spacing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4021B1"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>(</w:t>
            </w: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Из представленных на доске картинок животных выбрать </w:t>
            </w:r>
            <w:proofErr w:type="gramStart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нужную</w:t>
            </w:r>
            <w:proofErr w:type="gramEnd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). </w:t>
            </w:r>
          </w:p>
          <w:p w:rsidR="00743303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Какие вы знаете фразеологизмы со словом "кошка"? (на сердце кошки скребут, знает кошка, чье сало съела).</w:t>
            </w:r>
          </w:p>
          <w:p w:rsidR="000339BF" w:rsidRPr="00761AE4" w:rsidRDefault="00736D96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Слайд 9  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Город мастеров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Шли-шли и добрались до города мастеров. Все кругом стучит, звучит, свои слова говорит. Слова не простые, а профессионализмы. Что это такое?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(Профессионализмы - это слова, употребляющиеся в определенной профессии).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Вот и наши мастера употребляют такие фразеологизмы. Хотя теперь они стали общеупотребительными. Мало кто знает, откуда они пришли. Давайте отгадаем. Соедините фразеологизм с той профессией, откуда он пришел? </w:t>
            </w:r>
          </w:p>
          <w:tbl>
            <w:tblPr>
              <w:tblW w:w="0" w:type="auto"/>
              <w:tblInd w:w="1387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053"/>
              <w:gridCol w:w="1719"/>
            </w:tblGrid>
            <w:tr w:rsidR="000339BF" w:rsidRPr="00761AE4" w:rsidTr="00761AE4">
              <w:trPr>
                <w:trHeight w:val="195"/>
              </w:trPr>
              <w:tc>
                <w:tcPr>
                  <w:tcW w:w="4053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Заварить кашу </w:t>
                  </w:r>
                </w:p>
              </w:tc>
              <w:tc>
                <w:tcPr>
                  <w:tcW w:w="1719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парикмахер</w:t>
                  </w:r>
                </w:p>
              </w:tc>
            </w:tr>
            <w:tr w:rsidR="000339BF" w:rsidRPr="00761AE4" w:rsidTr="00761AE4">
              <w:trPr>
                <w:trHeight w:val="195"/>
              </w:trPr>
              <w:tc>
                <w:tcPr>
                  <w:tcW w:w="4053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Играть первую скрипку </w:t>
                  </w:r>
                </w:p>
              </w:tc>
              <w:tc>
                <w:tcPr>
                  <w:tcW w:w="1719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шофер</w:t>
                  </w:r>
                </w:p>
              </w:tc>
            </w:tr>
            <w:tr w:rsidR="000339BF" w:rsidRPr="00761AE4" w:rsidTr="00761AE4">
              <w:trPr>
                <w:trHeight w:val="195"/>
              </w:trPr>
              <w:tc>
                <w:tcPr>
                  <w:tcW w:w="4053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lastRenderedPageBreak/>
                    <w:t xml:space="preserve">Стричь под одну гребенку </w:t>
                  </w:r>
                </w:p>
              </w:tc>
              <w:tc>
                <w:tcPr>
                  <w:tcW w:w="1719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портной</w:t>
                  </w:r>
                </w:p>
              </w:tc>
            </w:tr>
            <w:tr w:rsidR="000339BF" w:rsidRPr="00761AE4" w:rsidTr="00761AE4">
              <w:trPr>
                <w:trHeight w:val="195"/>
              </w:trPr>
              <w:tc>
                <w:tcPr>
                  <w:tcW w:w="4053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Шито белыми нитками </w:t>
                  </w:r>
                </w:p>
              </w:tc>
              <w:tc>
                <w:tcPr>
                  <w:tcW w:w="1719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кузнец</w:t>
                  </w:r>
                </w:p>
              </w:tc>
            </w:tr>
            <w:tr w:rsidR="000339BF" w:rsidRPr="00761AE4" w:rsidTr="00761AE4">
              <w:trPr>
                <w:trHeight w:val="195"/>
              </w:trPr>
              <w:tc>
                <w:tcPr>
                  <w:tcW w:w="4053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Между молотом и наковальней </w:t>
                  </w:r>
                </w:p>
              </w:tc>
              <w:tc>
                <w:tcPr>
                  <w:tcW w:w="1719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артист</w:t>
                  </w:r>
                </w:p>
              </w:tc>
            </w:tr>
            <w:tr w:rsidR="000339BF" w:rsidRPr="00761AE4" w:rsidTr="00761AE4">
              <w:trPr>
                <w:trHeight w:val="126"/>
              </w:trPr>
              <w:tc>
                <w:tcPr>
                  <w:tcW w:w="4053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Завестись с полуоборота </w:t>
                  </w:r>
                </w:p>
              </w:tc>
              <w:tc>
                <w:tcPr>
                  <w:tcW w:w="1719" w:type="dxa"/>
                  <w:shd w:val="clear" w:color="auto" w:fill="auto"/>
                  <w:hideMark/>
                </w:tcPr>
                <w:p w:rsidR="000339BF" w:rsidRPr="00761AE4" w:rsidRDefault="000339BF" w:rsidP="008435F4">
                  <w:pPr>
                    <w:spacing w:after="0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761AE4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повар </w:t>
                  </w:r>
                </w:p>
              </w:tc>
            </w:tr>
          </w:tbl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- Молодцы! Теперь мастера будут нам благодарны. Нужно помогать людям.</w:t>
            </w:r>
          </w:p>
          <w:p w:rsidR="000339BF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Составьте с </w:t>
            </w:r>
            <w:r w:rsidR="00EE6AD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некоторыми из этих фразеологизмов</w:t>
            </w: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предложения.</w:t>
            </w:r>
            <w:r w:rsidR="00EE6AD3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Работаем у доски и в тетради.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381"/>
            </w:tblGrid>
            <w:tr w:rsidR="00D66CD8" w:rsidTr="00D66CD8">
              <w:tc>
                <w:tcPr>
                  <w:tcW w:w="8381" w:type="dxa"/>
                </w:tcPr>
                <w:p w:rsidR="00D66CD8" w:rsidRDefault="00D66CD8" w:rsidP="00761AE4">
                  <w:pPr>
                    <w:spacing w:after="111" w:line="222" w:lineRule="atLeast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 xml:space="preserve">Итак, сначала слово </w:t>
                  </w:r>
                  <w:r>
                    <w:rPr>
                      <w:rStyle w:val="a6"/>
                      <w:b/>
                      <w:bCs/>
                      <w:color w:val="000000"/>
                    </w:rPr>
                    <w:t>каша</w:t>
                  </w:r>
                  <w:r>
                    <w:rPr>
                      <w:rStyle w:val="a6"/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употребляли в значении званый обед, праздник по поводу крестин, свадьбы», а затем и в значении «беспоря</w:t>
                  </w:r>
                  <w:r>
                    <w:rPr>
                      <w:color w:val="000000"/>
                    </w:rPr>
                    <w:softHyphen/>
                    <w:t>док», «суматоха», «сумятица», «путаница». «</w:t>
                  </w:r>
                  <w:r>
                    <w:rPr>
                      <w:rStyle w:val="a7"/>
                      <w:color w:val="000000"/>
                    </w:rPr>
                    <w:t xml:space="preserve">Сам кашу заварил, сам и </w:t>
                  </w:r>
                  <w:proofErr w:type="gramStart"/>
                  <w:r>
                    <w:rPr>
                      <w:rStyle w:val="a7"/>
                      <w:color w:val="000000"/>
                    </w:rPr>
                    <w:t>расхлебывай</w:t>
                  </w:r>
                  <w:proofErr w:type="gramEnd"/>
                  <w:r>
                    <w:rPr>
                      <w:color w:val="000000"/>
                    </w:rPr>
                    <w:t>»</w:t>
                  </w:r>
                </w:p>
              </w:tc>
            </w:tr>
            <w:tr w:rsidR="00D66CD8" w:rsidTr="00D66CD8">
              <w:tc>
                <w:tcPr>
                  <w:tcW w:w="8381" w:type="dxa"/>
                </w:tcPr>
                <w:p w:rsidR="00D66CD8" w:rsidRPr="00D66CD8" w:rsidRDefault="00D66CD8" w:rsidP="00D66CD8">
                  <w:pPr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D66CD8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Фразеологизм «Первую скрипку играть » значение</w:t>
                  </w:r>
                </w:p>
                <w:p w:rsidR="00D66CD8" w:rsidRDefault="00D66CD8" w:rsidP="00D66CD8">
                  <w:pPr>
                    <w:jc w:val="both"/>
                    <w:rPr>
                      <w:color w:val="000000"/>
                    </w:rPr>
                  </w:pPr>
                  <w:proofErr w:type="gramStart"/>
                  <w:r w:rsidRPr="00D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Это то</w:t>
                  </w:r>
                  <w:proofErr w:type="gramEnd"/>
                  <w:r w:rsidRPr="00D66CD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же, что «быть запевало и», «играть первую роль». Так мы говорим про людей, явно главенствующих, руководящих другими. </w:t>
                  </w:r>
                </w:p>
              </w:tc>
            </w:tr>
            <w:tr w:rsidR="00D66CD8" w:rsidTr="00D66CD8">
              <w:tc>
                <w:tcPr>
                  <w:tcW w:w="8381" w:type="dxa"/>
                </w:tcPr>
                <w:p w:rsidR="00D66CD8" w:rsidRPr="00D66CD8" w:rsidRDefault="00D66CD8" w:rsidP="00D66CD8">
                  <w:pPr>
                    <w:rPr>
                      <w:rFonts w:ascii="Arial" w:eastAsia="Times New Roman" w:hAnsi="Arial" w:cs="Arial"/>
                      <w:color w:val="8B4513"/>
                      <w:sz w:val="18"/>
                      <w:szCs w:val="18"/>
                    </w:rPr>
                  </w:pPr>
                  <w:r w:rsidRPr="00D66CD8">
                    <w:rPr>
                      <w:rFonts w:ascii="Arial" w:eastAsia="Times New Roman" w:hAnsi="Arial" w:cs="Arial"/>
                      <w:color w:val="8B4513"/>
                      <w:sz w:val="18"/>
                      <w:szCs w:val="18"/>
                    </w:rPr>
                    <w:t>стричь всех под одну гребенку</w:t>
                  </w:r>
                </w:p>
                <w:p w:rsidR="00D66CD8" w:rsidRPr="00D66CD8" w:rsidRDefault="00D66CD8" w:rsidP="00D66CD8">
                  <w:pPr>
                    <w:ind w:left="733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66CD8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(</w:t>
                  </w:r>
                  <w:proofErr w:type="spellStart"/>
                  <w:r w:rsidRPr="00D66CD8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</w:rPr>
                    <w:t>иноск</w:t>
                  </w:r>
                  <w:proofErr w:type="spellEnd"/>
                  <w:r w:rsidRPr="00D66CD8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18"/>
                    </w:rPr>
                    <w:t>.</w:t>
                  </w:r>
                  <w:r w:rsidRPr="00D66CD8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t>) — относиться к людям, обращаться с разными лицами одинаково, не принимая во внимание существенную разницу между ними</w:t>
                  </w:r>
                </w:p>
                <w:p w:rsidR="00D66CD8" w:rsidRPr="00D66CD8" w:rsidRDefault="00D66CD8" w:rsidP="00D66CD8">
                  <w:pPr>
                    <w:jc w:val="both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66CD8" w:rsidTr="00D66CD8">
              <w:tc>
                <w:tcPr>
                  <w:tcW w:w="8381" w:type="dxa"/>
                </w:tcPr>
                <w:p w:rsidR="00D66CD8" w:rsidRPr="00D66CD8" w:rsidRDefault="00D66CD8" w:rsidP="00D66CD8">
                  <w:pPr>
                    <w:rPr>
                      <w:rFonts w:ascii="Arial" w:eastAsia="Times New Roman" w:hAnsi="Arial" w:cs="Arial"/>
                      <w:color w:val="8B4513"/>
                      <w:sz w:val="18"/>
                      <w:szCs w:val="18"/>
                    </w:rPr>
                  </w:pPr>
                  <w:r>
                    <w:rPr>
                      <w:rStyle w:val="term"/>
                      <w:rFonts w:ascii="Arial" w:hAnsi="Arial" w:cs="Arial"/>
                      <w:color w:val="222222"/>
                      <w:sz w:val="17"/>
                      <w:szCs w:val="17"/>
                    </w:rPr>
                    <w:t>Шито белыми нитками</w:t>
                  </w:r>
                  <w:r>
                    <w:rPr>
                      <w:rFonts w:ascii="Arial" w:hAnsi="Arial" w:cs="Arial"/>
                      <w:color w:val="222222"/>
                      <w:sz w:val="17"/>
                      <w:szCs w:val="17"/>
                    </w:rPr>
                    <w:t xml:space="preserve"> </w:t>
                  </w:r>
                  <w:r>
                    <w:rPr>
                      <w:rStyle w:val="a6"/>
                      <w:rFonts w:ascii="Arial" w:hAnsi="Arial" w:cs="Arial"/>
                      <w:color w:val="222222"/>
                      <w:sz w:val="17"/>
                      <w:szCs w:val="17"/>
                    </w:rPr>
                    <w:t>что</w:t>
                  </w:r>
                  <w:r>
                    <w:rPr>
                      <w:rStyle w:val="definition"/>
                      <w:rFonts w:ascii="Arial" w:hAnsi="Arial" w:cs="Arial"/>
                      <w:color w:val="222222"/>
                      <w:sz w:val="17"/>
                      <w:szCs w:val="17"/>
                    </w:rPr>
                    <w:t xml:space="preserve">. Разг. Пренебр. Грубо подделано; неловко, неумело скрыто что-либо. — </w:t>
                  </w:r>
                  <w:r>
                    <w:rPr>
                      <w:rStyle w:val="a6"/>
                      <w:rFonts w:ascii="Arial" w:hAnsi="Arial" w:cs="Arial"/>
                      <w:color w:val="222222"/>
                      <w:sz w:val="17"/>
                      <w:szCs w:val="17"/>
                    </w:rPr>
                    <w:t>Несерьёзно же всё это, несерьёзно! — В голосе дрогнуло то самое отвращение, которым был переполнен сам Бахирев. — Белыми же нитками всё это шито! За кого вы нас принимаете, в самом деле?</w:t>
                  </w:r>
                </w:p>
              </w:tc>
            </w:tr>
            <w:tr w:rsidR="00D66CD8" w:rsidTr="00D66CD8">
              <w:tc>
                <w:tcPr>
                  <w:tcW w:w="8381" w:type="dxa"/>
                </w:tcPr>
                <w:p w:rsidR="00D66CD8" w:rsidRDefault="00D66CD8" w:rsidP="00D66CD8">
                  <w:pPr>
                    <w:rPr>
                      <w:rStyle w:val="term"/>
                      <w:rFonts w:ascii="Arial" w:hAnsi="Arial" w:cs="Arial"/>
                      <w:color w:val="222222"/>
                      <w:sz w:val="17"/>
                      <w:szCs w:val="17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(</w:t>
                  </w:r>
                  <w:r>
                    <w:rPr>
                      <w:rStyle w:val="a7"/>
                      <w:rFonts w:ascii="Trebuchet MS" w:hAnsi="Trebuchet MS"/>
                      <w:sz w:val="20"/>
                      <w:szCs w:val="20"/>
                    </w:rPr>
                    <w:t>быть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, </w:t>
                  </w:r>
                  <w:r>
                    <w:rPr>
                      <w:rStyle w:val="a7"/>
                      <w:rFonts w:ascii="Trebuchet MS" w:hAnsi="Trebuchet MS"/>
                      <w:sz w:val="20"/>
                      <w:szCs w:val="20"/>
                    </w:rPr>
                    <w:t>находиться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, </w:t>
                  </w:r>
                  <w:r>
                    <w:rPr>
                      <w:rStyle w:val="a7"/>
                      <w:rFonts w:ascii="Trebuchet MS" w:hAnsi="Trebuchet MS"/>
                      <w:sz w:val="20"/>
                      <w:szCs w:val="20"/>
                    </w:rPr>
                    <w:t>оказаться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, </w:t>
                  </w:r>
                  <w:r>
                    <w:rPr>
                      <w:rStyle w:val="a7"/>
                      <w:rFonts w:ascii="Trebuchet MS" w:hAnsi="Trebuchet MS"/>
                      <w:sz w:val="20"/>
                      <w:szCs w:val="20"/>
                    </w:rPr>
                    <w:t>очутиться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6"/>
                      <w:rFonts w:ascii="Trebuchet MS" w:hAnsi="Trebuchet MS"/>
                      <w:sz w:val="20"/>
                      <w:szCs w:val="20"/>
                    </w:rPr>
                    <w:t>и т.п.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) </w:t>
                  </w:r>
                  <w:r>
                    <w:rPr>
                      <w:rStyle w:val="a7"/>
                      <w:rFonts w:ascii="Trebuchet MS" w:hAnsi="Trebuchet MS"/>
                      <w:color w:val="FF0000"/>
                      <w:sz w:val="20"/>
                      <w:szCs w:val="20"/>
                    </w:rPr>
                    <w:t>между молотом и наковальней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- </w:t>
                  </w:r>
                  <w:r>
                    <w:rPr>
                      <w:rStyle w:val="a6"/>
                      <w:rFonts w:ascii="Trebuchet MS" w:hAnsi="Trebuchet MS"/>
                      <w:sz w:val="20"/>
                      <w:szCs w:val="20"/>
                    </w:rPr>
                    <w:t>(Книжного стиля.) (Чаще в знач. сказуемого.</w:t>
                  </w:r>
                  <w:proofErr w:type="gramStart"/>
                  <w:r>
                    <w:rPr>
                      <w:rStyle w:val="a6"/>
                      <w:rFonts w:ascii="Trebuchet MS" w:hAnsi="Trebuchet MS"/>
                      <w:sz w:val="20"/>
                      <w:szCs w:val="20"/>
                    </w:rPr>
                    <w:t>)(</w:t>
                  </w:r>
                  <w:proofErr w:type="gramEnd"/>
                  <w:r>
                    <w:rPr>
                      <w:rStyle w:val="a6"/>
                      <w:rFonts w:ascii="Trebuchet MS" w:hAnsi="Trebuchet MS"/>
                      <w:sz w:val="20"/>
                      <w:szCs w:val="20"/>
                    </w:rPr>
                    <w:t>Употребляется при подлежащем со значением лица или отвлеченного предмета.)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Быть в трудном, опасном положении, когда неприятности угрожают с двух сторон.</w:t>
                  </w:r>
                </w:p>
              </w:tc>
            </w:tr>
            <w:tr w:rsidR="0073682C" w:rsidTr="00D66CD8">
              <w:tc>
                <w:tcPr>
                  <w:tcW w:w="8381" w:type="dxa"/>
                </w:tcPr>
                <w:p w:rsidR="0073682C" w:rsidRDefault="00222059" w:rsidP="00D66CD8">
                  <w:pPr>
                    <w:rPr>
                      <w:rFonts w:ascii="Trebuchet MS" w:hAnsi="Trebuchet MS"/>
                      <w:sz w:val="20"/>
                      <w:szCs w:val="20"/>
                    </w:rPr>
                  </w:pPr>
                  <w:hyperlink r:id="rId6" w:history="1">
                    <w:r w:rsidR="0073682C">
                      <w:rPr>
                        <w:rStyle w:val="a8"/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Заводиться/ завестись с полуоборота (с пол-оборота)</w:t>
                    </w:r>
                  </w:hyperlink>
                  <w:r w:rsidR="0073682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— Разг. Ирон. 1. Быстро приходить в состояние возбуждения, эмоционального напряжения. 2. Будучи несдержанным, остро и болезненно реагировать на замечания, критику, сердиться из </w:t>
                  </w:r>
                  <w:proofErr w:type="gramStart"/>
                  <w:r w:rsidR="0073682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за</w:t>
                  </w:r>
                  <w:proofErr w:type="gramEnd"/>
                  <w:r w:rsidR="0073682C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 пустяков</w:t>
                  </w:r>
                </w:p>
              </w:tc>
            </w:tr>
          </w:tbl>
          <w:p w:rsidR="00D66CD8" w:rsidRPr="00761AE4" w:rsidRDefault="00D66CD8" w:rsidP="00D66CD8">
            <w:pPr>
              <w:spacing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Каким членом предложения являются фразеологизмы? (Они всегда являются одним членом предложения).</w:t>
            </w:r>
          </w:p>
          <w:p w:rsidR="000339BF" w:rsidRPr="00761AE4" w:rsidRDefault="00736D96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Слайд 10  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Лес синонимов и антонимов.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Помогли одним, теперь давайте поможем другим. Впереди - лес антонимов и синонимов. Дремучий лес, и была в нем сильная буря. Деревья вывернуло с корнем. (Раздаются бумажные кленовые листья, с написанными на них фразеологическими антонимами.)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Ваша задача - найти антонимы, соединив кленовые листочки.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Что такое антонимы? (Антонимы - это слова с противоположными значениями.)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Найдите антонимы, и дерево оживет.</w:t>
            </w:r>
          </w:p>
          <w:tbl>
            <w:tblPr>
              <w:tblW w:w="0" w:type="auto"/>
              <w:tblInd w:w="1636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183"/>
              <w:gridCol w:w="2168"/>
            </w:tblGrid>
            <w:tr w:rsidR="000339BF" w:rsidRPr="004021B1" w:rsidTr="00320063">
              <w:tc>
                <w:tcPr>
                  <w:tcW w:w="2183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FF0000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FF0000"/>
                      <w:sz w:val="18"/>
                      <w:szCs w:val="18"/>
                    </w:rPr>
                    <w:t xml:space="preserve">кричать вовсе горло </w:t>
                  </w:r>
                </w:p>
              </w:tc>
              <w:tc>
                <w:tcPr>
                  <w:tcW w:w="2168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00B050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00B050"/>
                      <w:sz w:val="18"/>
                      <w:szCs w:val="18"/>
                    </w:rPr>
                    <w:t>денег куры не клюют</w:t>
                  </w:r>
                </w:p>
              </w:tc>
            </w:tr>
            <w:tr w:rsidR="000339BF" w:rsidRPr="00320063" w:rsidTr="00320063">
              <w:tc>
                <w:tcPr>
                  <w:tcW w:w="2183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4F81BD" w:themeColor="accent1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4F81BD" w:themeColor="accent1"/>
                      <w:sz w:val="18"/>
                      <w:szCs w:val="18"/>
                    </w:rPr>
                    <w:t xml:space="preserve">рукой подать </w:t>
                  </w:r>
                </w:p>
              </w:tc>
              <w:tc>
                <w:tcPr>
                  <w:tcW w:w="2168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FF0000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FF0000"/>
                      <w:sz w:val="18"/>
                      <w:szCs w:val="18"/>
                    </w:rPr>
                    <w:t>набрать в рот воды</w:t>
                  </w:r>
                </w:p>
              </w:tc>
            </w:tr>
            <w:tr w:rsidR="000339BF" w:rsidRPr="004021B1" w:rsidTr="00320063">
              <w:tc>
                <w:tcPr>
                  <w:tcW w:w="2183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00B050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00B050"/>
                      <w:sz w:val="18"/>
                      <w:szCs w:val="18"/>
                    </w:rPr>
                    <w:t xml:space="preserve">ни гроша за душой </w:t>
                  </w:r>
                </w:p>
              </w:tc>
              <w:tc>
                <w:tcPr>
                  <w:tcW w:w="2168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черепашьим шагом</w:t>
                  </w:r>
                </w:p>
              </w:tc>
            </w:tr>
            <w:tr w:rsidR="000339BF" w:rsidRPr="004021B1" w:rsidTr="00320063">
              <w:tc>
                <w:tcPr>
                  <w:tcW w:w="2183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943634" w:themeColor="accent2" w:themeShade="BF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943634" w:themeColor="accent2" w:themeShade="BF"/>
                      <w:sz w:val="18"/>
                      <w:szCs w:val="18"/>
                    </w:rPr>
                    <w:lastRenderedPageBreak/>
                    <w:t xml:space="preserve">наговорил с три короба </w:t>
                  </w:r>
                </w:p>
              </w:tc>
              <w:tc>
                <w:tcPr>
                  <w:tcW w:w="2168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943634" w:themeColor="accent2" w:themeShade="BF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943634" w:themeColor="accent2" w:themeShade="BF"/>
                      <w:sz w:val="18"/>
                      <w:szCs w:val="18"/>
                    </w:rPr>
                    <w:t>язык проглотил</w:t>
                  </w:r>
                </w:p>
              </w:tc>
            </w:tr>
            <w:tr w:rsidR="000339BF" w:rsidRPr="00320063" w:rsidTr="00320063">
              <w:tc>
                <w:tcPr>
                  <w:tcW w:w="2183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бежать во все лопатки </w:t>
                  </w:r>
                </w:p>
              </w:tc>
              <w:tc>
                <w:tcPr>
                  <w:tcW w:w="2168" w:type="dxa"/>
                  <w:shd w:val="clear" w:color="auto" w:fill="auto"/>
                  <w:hideMark/>
                </w:tcPr>
                <w:p w:rsidR="000339BF" w:rsidRPr="00320063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4F81BD" w:themeColor="accent1"/>
                      <w:sz w:val="18"/>
                      <w:szCs w:val="18"/>
                    </w:rPr>
                  </w:pPr>
                  <w:r w:rsidRPr="00320063">
                    <w:rPr>
                      <w:rFonts w:ascii="Helvetica" w:eastAsia="Times New Roman" w:hAnsi="Helvetica" w:cs="Helvetica"/>
                      <w:color w:val="4F81BD" w:themeColor="accent1"/>
                      <w:sz w:val="18"/>
                      <w:szCs w:val="18"/>
                    </w:rPr>
                    <w:t xml:space="preserve">за тридевять земель </w:t>
                  </w:r>
                </w:p>
              </w:tc>
            </w:tr>
          </w:tbl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А что такое синонимы? (Синонимы - это слова, одинаковые по смыслу, но различающиеся оттенком лексического значения.) </w:t>
            </w:r>
          </w:p>
          <w:p w:rsidR="000339BF" w:rsidRPr="00761AE4" w:rsidRDefault="00EE5CF5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>Слайд 11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 xml:space="preserve">  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</w:t>
            </w:r>
            <w:proofErr w:type="gramEnd"/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еред нами две корзины с надписями "мало", "быстро". Из грибов нужно выбрать фразеологические синонимы и разложить в корзины.</w:t>
            </w:r>
            <w:r w:rsidR="002C37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( по одному берут гриб и кладут в </w:t>
            </w:r>
            <w:proofErr w:type="spellStart"/>
            <w:r w:rsidR="002C37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опред</w:t>
            </w:r>
            <w:proofErr w:type="gramStart"/>
            <w:r w:rsidR="002C37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.к</w:t>
            </w:r>
            <w:proofErr w:type="gramEnd"/>
            <w:r w:rsidR="002C37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орзину</w:t>
            </w:r>
            <w:proofErr w:type="spellEnd"/>
            <w:r w:rsidR="002C37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)</w:t>
            </w:r>
          </w:p>
          <w:tbl>
            <w:tblPr>
              <w:tblW w:w="0" w:type="auto"/>
              <w:tblInd w:w="1594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898"/>
              <w:gridCol w:w="1374"/>
            </w:tblGrid>
            <w:tr w:rsidR="000339BF" w:rsidRPr="004021B1" w:rsidTr="00761AE4">
              <w:tc>
                <w:tcPr>
                  <w:tcW w:w="2898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Раз-два и обчелся </w:t>
                  </w:r>
                </w:p>
              </w:tc>
              <w:tc>
                <w:tcPr>
                  <w:tcW w:w="1374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во весь опор</w:t>
                  </w:r>
                </w:p>
              </w:tc>
            </w:tr>
            <w:tr w:rsidR="000339BF" w:rsidRPr="004021B1" w:rsidTr="00761AE4">
              <w:tc>
                <w:tcPr>
                  <w:tcW w:w="2898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Всего ничего </w:t>
                  </w:r>
                </w:p>
              </w:tc>
              <w:tc>
                <w:tcPr>
                  <w:tcW w:w="1374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со всех ног</w:t>
                  </w:r>
                </w:p>
              </w:tc>
            </w:tr>
            <w:tr w:rsidR="000339BF" w:rsidRPr="004021B1" w:rsidTr="00761AE4">
              <w:tc>
                <w:tcPr>
                  <w:tcW w:w="2898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Кот наплакал </w:t>
                  </w:r>
                </w:p>
              </w:tc>
              <w:tc>
                <w:tcPr>
                  <w:tcW w:w="1374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во весь дух</w:t>
                  </w:r>
                </w:p>
              </w:tc>
            </w:tr>
            <w:tr w:rsidR="000339BF" w:rsidRPr="004021B1" w:rsidTr="00761AE4">
              <w:tc>
                <w:tcPr>
                  <w:tcW w:w="2898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По пальцам можно пересчитать </w:t>
                  </w:r>
                </w:p>
              </w:tc>
              <w:tc>
                <w:tcPr>
                  <w:tcW w:w="1374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>на всех парах</w:t>
                  </w:r>
                </w:p>
              </w:tc>
            </w:tr>
            <w:tr w:rsidR="000339BF" w:rsidRPr="004021B1" w:rsidTr="00761AE4">
              <w:tc>
                <w:tcPr>
                  <w:tcW w:w="2898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С гулькин нос </w:t>
                  </w:r>
                </w:p>
              </w:tc>
              <w:tc>
                <w:tcPr>
                  <w:tcW w:w="1374" w:type="dxa"/>
                  <w:shd w:val="clear" w:color="auto" w:fill="auto"/>
                  <w:hideMark/>
                </w:tcPr>
                <w:p w:rsidR="000339BF" w:rsidRPr="004021B1" w:rsidRDefault="000339BF" w:rsidP="008435F4">
                  <w:pPr>
                    <w:spacing w:after="0" w:line="222" w:lineRule="atLeast"/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</w:pPr>
                  <w:r w:rsidRPr="004021B1">
                    <w:rPr>
                      <w:rFonts w:ascii="Helvetica" w:eastAsia="Times New Roman" w:hAnsi="Helvetica" w:cs="Helvetica"/>
                      <w:color w:val="333333"/>
                      <w:sz w:val="18"/>
                      <w:szCs w:val="18"/>
                    </w:rPr>
                    <w:t xml:space="preserve">сломя голову </w:t>
                  </w:r>
                </w:p>
              </w:tc>
            </w:tr>
          </w:tbl>
          <w:p w:rsidR="00761AE4" w:rsidRDefault="00761AE4" w:rsidP="00761AE4">
            <w:pPr>
              <w:spacing w:after="111" w:line="222" w:lineRule="atLeas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</w:rPr>
            </w:pPr>
          </w:p>
          <w:p w:rsidR="00761AE4" w:rsidRPr="00EE5CF5" w:rsidRDefault="00EE5CF5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Слайд 12  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Переправа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0339BF" w:rsidRPr="00761AE4" w:rsidRDefault="000339BF" w:rsidP="006D33E9">
            <w:pPr>
              <w:spacing w:after="111" w:line="222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Добрались до переправы. Вода быстрая, шумная. Того гляди замочит, если не исправим быстро предложения. Если исправим их, то построим мостик.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1. Он никогда не откладывал дела в длинный (долгий) ящик.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2. Он начал рассуждать, и заигрался (заблудился) в трех соснах.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3. В общении с другими людьми большое значение (большую роль) играет ваше умение вести беседу.</w:t>
            </w:r>
          </w:p>
          <w:p w:rsidR="000339BF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В чем ошибки? Когда так говорят? </w:t>
            </w:r>
          </w:p>
          <w:p w:rsidR="00217B8D" w:rsidRDefault="00217B8D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EE5CF5" w:rsidRDefault="00217B8D" w:rsidP="00D6287F">
            <w:pPr>
              <w:spacing w:after="111" w:line="222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Пора и отдохнуть. </w:t>
            </w:r>
            <w:r w:rsidRPr="00217B8D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Физкультминутка нас зовет</w:t>
            </w:r>
          </w:p>
          <w:p w:rsidR="00217B8D" w:rsidRDefault="00217B8D" w:rsidP="00D6287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D6287F" w:rsidRPr="00217B8D" w:rsidRDefault="00D6287F" w:rsidP="00D6287F">
            <w:pPr>
              <w:spacing w:after="111" w:line="222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217B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Следующая станция </w:t>
            </w:r>
            <w:r w:rsidRPr="00217B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Мир книг.</w:t>
            </w:r>
            <w:r w:rsidR="00EE5CF5" w:rsidRPr="00217B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E5CF5" w:rsidRPr="00217B8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</w:rPr>
              <w:t>Слайд 13</w:t>
            </w:r>
          </w:p>
          <w:p w:rsidR="00D6287F" w:rsidRPr="00217B8D" w:rsidRDefault="00D6287F" w:rsidP="00D6287F">
            <w:pPr>
              <w:spacing w:after="111" w:line="222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17B8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Ребята, а как вы думаете, употребляют ли наши</w:t>
            </w:r>
            <w:r w:rsidRPr="00217B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писатели и поэты  в своих произведениях фразеологизмы? Да. Сейчас вам предстоит найти фразеологизмы в отрывках произведений писателей и в русско-народных сказках.  Работаем в парах</w:t>
            </w:r>
            <w:proofErr w:type="gramStart"/>
            <w:r w:rsidRPr="00217B8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217B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217B8D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17B8D">
              <w:rPr>
                <w:rFonts w:ascii="Times New Roman" w:eastAsia="Times New Roman" w:hAnsi="Times New Roman" w:cs="Times New Roman"/>
                <w:sz w:val="28"/>
                <w:szCs w:val="28"/>
              </w:rPr>
              <w:t>аздаются тексты)</w:t>
            </w:r>
          </w:p>
          <w:p w:rsidR="00217B8D" w:rsidRDefault="00217B8D" w:rsidP="00D6287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</w:p>
          <w:tbl>
            <w:tblPr>
              <w:tblStyle w:val="a3"/>
              <w:tblW w:w="8076" w:type="dxa"/>
              <w:tblLayout w:type="fixed"/>
              <w:tblLook w:val="04A0"/>
            </w:tblPr>
            <w:tblGrid>
              <w:gridCol w:w="3254"/>
              <w:gridCol w:w="4822"/>
            </w:tblGrid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proofErr w:type="gramStart"/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</w:t>
                  </w:r>
                  <w:proofErr w:type="gramEnd"/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екуда нос высунуть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Некуда выйти</w:t>
                  </w:r>
                </w:p>
              </w:tc>
            </w:tr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ума палата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Иметь много ума</w:t>
                  </w:r>
                </w:p>
              </w:tc>
            </w:tr>
            <w:tr w:rsidR="00F172AB" w:rsidRPr="005437EB" w:rsidTr="00F172AB">
              <w:trPr>
                <w:trHeight w:val="622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3 ни в сказке сказать, ни пером описать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чудное</w:t>
                  </w:r>
                </w:p>
              </w:tc>
            </w:tr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4</w:t>
                  </w:r>
                  <w:proofErr w:type="gramStart"/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К</w:t>
                  </w:r>
                  <w:proofErr w:type="gramEnd"/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ак белка в колесе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проворно</w:t>
                  </w:r>
                </w:p>
              </w:tc>
            </w:tr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5</w:t>
                  </w:r>
                  <w:proofErr w:type="gramStart"/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 Д</w:t>
                  </w:r>
                  <w:proofErr w:type="gramEnd"/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ержи карман шире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надеяться на что-либо, чего не может </w:t>
                  </w:r>
                  <w:r w:rsidRPr="005437E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>быть</w:t>
                  </w:r>
                </w:p>
              </w:tc>
            </w:tr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lastRenderedPageBreak/>
                    <w:t>6 Смерть у него на носу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близко</w:t>
                  </w:r>
                </w:p>
              </w:tc>
            </w:tr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7. Гляди в оба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внимательно</w:t>
                  </w:r>
                </w:p>
              </w:tc>
            </w:tr>
            <w:tr w:rsidR="00F172AB" w:rsidRPr="005437EB" w:rsidTr="00F172AB">
              <w:trPr>
                <w:trHeight w:val="311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 w:rsidRPr="005437EB">
                    <w:rPr>
                      <w:rFonts w:ascii="Times New Roman" w:hAnsi="Times New Roman" w:cs="Times New Roman"/>
                      <w:sz w:val="28"/>
                      <w:szCs w:val="28"/>
                    </w:rPr>
                    <w:t>8 век бы глаз от нее не отвел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Смотрел долго</w:t>
                  </w:r>
                </w:p>
              </w:tc>
            </w:tr>
            <w:tr w:rsidR="00F172AB" w:rsidRPr="005437EB" w:rsidTr="00F172AB">
              <w:trPr>
                <w:trHeight w:val="1217"/>
              </w:trPr>
              <w:tc>
                <w:tcPr>
                  <w:tcW w:w="3254" w:type="dxa"/>
                </w:tcPr>
                <w:p w:rsidR="00F172AB" w:rsidRPr="00F172AB" w:rsidRDefault="00F172AB" w:rsidP="00F172AB">
                  <w:pPr>
                    <w:rPr>
                      <w:rFonts w:ascii="Times New Roman" w:eastAsia="Times New Roman" w:hAnsi="Times New Roman" w:cs="Times New Roman"/>
                      <w:color w:val="555555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color w:val="555555"/>
                      <w:sz w:val="28"/>
                      <w:szCs w:val="28"/>
                    </w:rPr>
                    <w:t>9  ни в сказке сказать, ни пером описать</w:t>
                  </w:r>
                </w:p>
              </w:tc>
              <w:tc>
                <w:tcPr>
                  <w:tcW w:w="4822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Красивое. Чудное, необычайное</w:t>
                  </w:r>
                </w:p>
              </w:tc>
            </w:tr>
            <w:tr w:rsidR="00F172AB" w:rsidRPr="005437EB" w:rsidTr="00F172AB">
              <w:trPr>
                <w:trHeight w:val="324"/>
              </w:trPr>
              <w:tc>
                <w:tcPr>
                  <w:tcW w:w="3254" w:type="dxa"/>
                </w:tcPr>
                <w:p w:rsidR="00F172AB" w:rsidRPr="005437EB" w:rsidRDefault="00F172AB" w:rsidP="00F172AB">
                  <w:pPr>
                    <w:rPr>
                      <w:rFonts w:ascii="Times New Roman" w:eastAsia="Times New Roman" w:hAnsi="Times New Roman" w:cs="Times New Roman"/>
                      <w:i/>
                      <w:iCs/>
                      <w:color w:val="555555"/>
                      <w:sz w:val="28"/>
                      <w:szCs w:val="28"/>
                    </w:rPr>
                  </w:pPr>
                  <w:r w:rsidRPr="005437EB">
                    <w:rPr>
                      <w:rFonts w:ascii="Times New Roman" w:eastAsia="Times New Roman" w:hAnsi="Times New Roman" w:cs="Times New Roman"/>
                      <w:i/>
                      <w:iCs/>
                      <w:color w:val="555555"/>
                      <w:sz w:val="28"/>
                      <w:szCs w:val="28"/>
                    </w:rPr>
                    <w:t>10.</w:t>
                  </w:r>
                  <w:r w:rsidR="00743303">
                    <w:rPr>
                      <w:rFonts w:ascii="Times New Roman" w:eastAsia="Times New Roman" w:hAnsi="Times New Roman" w:cs="Times New Roman"/>
                      <w:i/>
                      <w:iCs/>
                      <w:color w:val="555555"/>
                      <w:sz w:val="28"/>
                      <w:szCs w:val="28"/>
                    </w:rPr>
                    <w:t>Спустя рукава, засучив рукава</w:t>
                  </w:r>
                </w:p>
              </w:tc>
              <w:tc>
                <w:tcPr>
                  <w:tcW w:w="4822" w:type="dxa"/>
                </w:tcPr>
                <w:p w:rsidR="00F172AB" w:rsidRPr="005437EB" w:rsidRDefault="002C37F9" w:rsidP="00F172AB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Бездельничать, работать</w:t>
                  </w:r>
                </w:p>
              </w:tc>
            </w:tr>
          </w:tbl>
          <w:p w:rsidR="00F172AB" w:rsidRDefault="00F172AB" w:rsidP="00F172AB">
            <w:pPr>
              <w:spacing w:line="222" w:lineRule="atLeast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</w:rPr>
            </w:pPr>
          </w:p>
          <w:p w:rsidR="00D6287F" w:rsidRPr="00761AE4" w:rsidRDefault="00D6287F" w:rsidP="00EE5CF5">
            <w:pPr>
              <w:spacing w:after="111" w:line="222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- А что наз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ывается крылатым выражением? </w:t>
            </w: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(Устойчивый фразеологизм образного или афористического характера, вошедший в лексику из исторических либо литературных источников и получивший широкое распространение благодаря своей выразительности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)</w:t>
            </w: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proofErr w:type="gramStart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 Васька слушает да ест; а воз и ныне там)</w:t>
            </w:r>
            <w:proofErr w:type="gramEnd"/>
          </w:p>
          <w:p w:rsidR="00D6287F" w:rsidRPr="00761AE4" w:rsidRDefault="00EE5CF5" w:rsidP="006D33E9">
            <w:pPr>
              <w:spacing w:after="111" w:line="222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 xml:space="preserve">Слайд 14 </w:t>
            </w:r>
            <w:r w:rsidR="00D6287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- Откуда взяты данные примеры? </w:t>
            </w:r>
            <w:proofErr w:type="gramStart"/>
            <w:r w:rsidR="00D6287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(Из басен И.А.Крылова.</w:t>
            </w:r>
            <w:proofErr w:type="gramEnd"/>
            <w:r w:rsidR="00D6287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gramStart"/>
            <w:r w:rsidR="00D6287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Учёные дали название таким фразам по фамилии известного русского баснописца)</w:t>
            </w:r>
            <w:proofErr w:type="gramEnd"/>
          </w:p>
          <w:p w:rsidR="00442619" w:rsidRPr="00276784" w:rsidRDefault="00442619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0339BF" w:rsidRPr="00761AE4" w:rsidRDefault="00EE5CF5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Слайд 15   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Музей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0339BF" w:rsidRPr="00761AE4" w:rsidRDefault="00442619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 каждой стране есть музей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. Как вы знаете, многие фразеологизмы пришли из разных источников: из профессий, мифов, легенд, художественных произведений. Давайте узнаем, что же они обозначали раньше. </w:t>
            </w:r>
            <w:r w:rsidR="000339BF" w:rsidRPr="00761AE4">
              <w:rPr>
                <w:rFonts w:ascii="Times New Roman" w:eastAsia="Times New Roman" w:hAnsi="Times New Roman" w:cs="Times New Roman"/>
                <w:i/>
                <w:color w:val="333333"/>
                <w:sz w:val="28"/>
                <w:szCs w:val="28"/>
              </w:rPr>
              <w:t>(Заранее подготовленные учащиеся рассказывают о следующих фразеологизмах).</w:t>
            </w:r>
            <w:r w:rsidR="000339BF"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gramStart"/>
            <w:r w:rsidRPr="00761AE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 xml:space="preserve">- </w:t>
            </w:r>
            <w:r w:rsidRPr="00C247A2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8"/>
                <w:szCs w:val="28"/>
              </w:rPr>
              <w:t>кричать во всю Ивановскую</w:t>
            </w:r>
            <w:r w:rsidRPr="00761AE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 xml:space="preserve"> </w:t>
            </w: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(Ивановская - площадь на территории Московского Кремля.</w:t>
            </w:r>
            <w:proofErr w:type="gramEnd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Свое название она получила от находящейся на ней колокольни Ивана Великого - самого высокого сооружения старой Москвы.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 XVI-XVII веках на этой площади были расположены центральные правительственные учреждения России, которые назывались приказами. Их можно сравнить с современными министерствами. </w:t>
            </w:r>
          </w:p>
          <w:p w:rsidR="00C247A2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Тогда не было ни газет, ни радио, ни телевидения, ни Интернета - того, что сейчас называется средствами массовой информации. Новости просто объявлялись вслух собравшейся толпе. Основную информацию люди могли получить на Ивановской площади, на которой специальные глашатаи зычными голосами читали народу правительственные указы и приказные постановления. В переносном смысле оно означает: "очень громко кричать" или попросту "орать во все горло".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lastRenderedPageBreak/>
              <w:t xml:space="preserve">- </w:t>
            </w:r>
            <w:r w:rsidRPr="00C247A2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8"/>
                <w:szCs w:val="28"/>
              </w:rPr>
              <w:t>отложить дела в долгий ящик</w:t>
            </w:r>
            <w:r w:rsidRPr="00761AE4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</w:rPr>
              <w:t xml:space="preserve"> 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Есть предположение, будто это словосочетание, означающее "дать делу длительную отсрочку", "надолго задержать его решение", возникло еще в Московской Руси, триста лет назад.</w:t>
            </w:r>
          </w:p>
          <w:p w:rsidR="00C247A2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Царь Алексей, отец Петра I, приказал в селе Коломенском перед своим дворцом установить длинный ящик, куда всякий мог бы опустить свою жалобу. Жалобы опускались, но дождаться решений было очень </w:t>
            </w:r>
            <w:proofErr w:type="gramStart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не легко</w:t>
            </w:r>
            <w:proofErr w:type="gramEnd"/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; часто до того проходили месяцы и годы. Народ переименовал этот "длинный" ящик в "долгий".</w:t>
            </w:r>
          </w:p>
          <w:p w:rsidR="002F4EC1" w:rsidRPr="00C247A2" w:rsidRDefault="00AF6399" w:rsidP="00C247A2">
            <w:pPr>
              <w:numPr>
                <w:ilvl w:val="0"/>
                <w:numId w:val="9"/>
              </w:num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247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Выражение </w:t>
            </w:r>
            <w:r w:rsidRPr="00C247A2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</w:rPr>
              <w:t>«бить баклуши»</w:t>
            </w:r>
            <w:r w:rsidRPr="00C247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возникло в связи с тем, что начальные этапы изготовления деревянной утвари — раскалывание чурбанов на баклуши, обтёсывание баклуши вчерне, проводились не ремесленником, а подмастерьем или даже ребёнком. Первоначально выражение имело смысл делать очень несложное дело, а позже приобрело иной смысл — бездельничать, праздно проводить время.</w:t>
            </w:r>
          </w:p>
          <w:p w:rsidR="00C247A2" w:rsidRDefault="00C247A2" w:rsidP="00C247A2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C247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Однако более вероятным появлением данного фразеологизма считается следующий факт: Помимо обрубок древесины, баклушами называли недавно замершие лужи. Дети ради забавы разбивали их сапогами</w:t>
            </w:r>
            <w:proofErr w:type="gramStart"/>
            <w:r w:rsidRPr="00C247A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2C37F9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  <w:proofErr w:type="gramEnd"/>
          </w:p>
          <w:p w:rsidR="002C37F9" w:rsidRPr="00761AE4" w:rsidRDefault="002C37F9" w:rsidP="00C247A2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0339BF" w:rsidRPr="00761AE4" w:rsidRDefault="00F172AB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>Слайд 16</w:t>
            </w:r>
            <w:r w:rsidR="00104ED4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-18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  <w:t xml:space="preserve"> </w:t>
            </w:r>
            <w:r w:rsidR="000339BF" w:rsidRPr="00761A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  <w:t>Мастерская художника: Портрет на память.</w:t>
            </w:r>
          </w:p>
          <w:p w:rsidR="000339BF" w:rsidRPr="00761AE4" w:rsidRDefault="000339BF" w:rsidP="00761AE4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Вот и подходит к концу наше путешествие. Но у людей от каждого события остается память. Вот и нам на память художник оставил "портреты фразеологизмов". Попробуем их отгадать. (Дети отгадывают фразеологизмы и составляют с ними предложения).</w:t>
            </w:r>
          </w:p>
          <w:p w:rsidR="000339BF" w:rsidRPr="00761AE4" w:rsidRDefault="000339BF" w:rsidP="00743303">
            <w:pPr>
              <w:spacing w:after="11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1. Как с гуся вода </w:t>
            </w:r>
            <w:r w:rsidR="006B6039" w:rsidRPr="006B6039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</w:rPr>
              <w:t>(все сойдет быстро и легко)</w:t>
            </w:r>
          </w:p>
          <w:p w:rsidR="000339BF" w:rsidRDefault="000339BF" w:rsidP="00743303">
            <w:pPr>
              <w:spacing w:after="111"/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</w:rPr>
            </w:pPr>
            <w:r w:rsidRPr="00761AE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2. Отложить дела в долгий ящик </w:t>
            </w:r>
            <w:r w:rsidR="006B6039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</w:rPr>
              <w:t>(отложить надолго</w:t>
            </w:r>
            <w:r w:rsidRPr="006B6039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</w:rPr>
              <w:t>)</w:t>
            </w:r>
          </w:p>
          <w:p w:rsidR="00C247A2" w:rsidRPr="00C247A2" w:rsidRDefault="00C247A2" w:rsidP="00743303">
            <w:pPr>
              <w:spacing w:after="111"/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 xml:space="preserve">3. Сесть в калошу </w:t>
            </w:r>
            <w:r w:rsidRPr="00C247A2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</w:rPr>
              <w:t>(оказывать в нелепом смешном положении)</w:t>
            </w:r>
          </w:p>
          <w:p w:rsidR="006B6039" w:rsidRPr="00C247A2" w:rsidRDefault="006B6039" w:rsidP="00743303">
            <w:pPr>
              <w:spacing w:after="111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 xml:space="preserve">3. </w:t>
            </w:r>
            <w:r w:rsidRPr="00C247A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 xml:space="preserve">Носить в решете воду </w:t>
            </w:r>
            <w:r w:rsidR="00F172AB" w:rsidRPr="00C247A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>(</w:t>
            </w:r>
            <w:r w:rsidR="00F172AB" w:rsidRPr="00C247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Выполнять ненужную, напрасную работу</w:t>
            </w:r>
            <w:r w:rsidR="00F172AB" w:rsidRPr="00C24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).</w:t>
            </w:r>
          </w:p>
          <w:p w:rsidR="006B6039" w:rsidRPr="00C247A2" w:rsidRDefault="006B6039" w:rsidP="00743303">
            <w:pPr>
              <w:spacing w:after="111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</w:pPr>
            <w:r w:rsidRPr="00C247A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 xml:space="preserve">4. Цыплят по осени встречают </w:t>
            </w:r>
            <w:r w:rsidR="00F172AB" w:rsidRPr="00C247A2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>(</w:t>
            </w:r>
            <w:r w:rsidR="00F172AB" w:rsidRPr="00C247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Погодите, не торопитесь)</w:t>
            </w:r>
          </w:p>
          <w:p w:rsidR="006B6039" w:rsidRDefault="006B6039" w:rsidP="00743303">
            <w:pPr>
              <w:spacing w:after="111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>5. По щучьему велению</w:t>
            </w:r>
            <w:r w:rsidR="00F172AB"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 xml:space="preserve"> (</w:t>
            </w:r>
            <w:r w:rsidR="00F172AB" w:rsidRPr="00C247A2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8"/>
                <w:szCs w:val="28"/>
              </w:rPr>
              <w:t>без вмешательства кого-либо)</w:t>
            </w:r>
          </w:p>
          <w:p w:rsidR="000339BF" w:rsidRPr="00761AE4" w:rsidRDefault="006B6039" w:rsidP="00743303">
            <w:pPr>
              <w:spacing w:after="111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333333"/>
                <w:sz w:val="28"/>
                <w:szCs w:val="28"/>
              </w:rPr>
              <w:t>6. Битый  небитого везет</w:t>
            </w:r>
          </w:p>
          <w:p w:rsidR="00225995" w:rsidRDefault="00960D85" w:rsidP="004901B7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4901B7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     </w:t>
            </w:r>
            <w:r w:rsidR="00CC120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 сейчас мы с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CC120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вами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попробуем выпустить книжку фразеологизмов. </w:t>
            </w:r>
          </w:p>
          <w:p w:rsidR="00960D85" w:rsidRDefault="00960D85" w:rsidP="004901B7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Я раздаю вам фразеологизм, а вы попытайтесь сделать к нему рисунок. Потом мы все листочки соединим, и у нас получится книжка. А два человека-художника у нас займутся обложкой.</w:t>
            </w:r>
          </w:p>
          <w:p w:rsidR="00C247A2" w:rsidRPr="00512FB4" w:rsidRDefault="00C247A2" w:rsidP="004901B7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</w:tc>
      </w:tr>
      <w:tr w:rsidR="0058150B" w:rsidTr="00874B52">
        <w:tc>
          <w:tcPr>
            <w:tcW w:w="1985" w:type="dxa"/>
          </w:tcPr>
          <w:p w:rsidR="0058150B" w:rsidRDefault="0058150B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4.Итог урока</w:t>
            </w: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7DE8" w:rsidRDefault="00E57DE8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7DE8" w:rsidRDefault="00E57DE8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87F" w:rsidRDefault="00D6287F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06F" w:rsidRDefault="00C9406F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06F" w:rsidRDefault="00C9406F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06F" w:rsidRDefault="00C9406F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406F" w:rsidRDefault="00C9406F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E35" w:rsidRDefault="00510E3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7F9" w:rsidRDefault="002C37F9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7F9" w:rsidRDefault="002C37F9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E35" w:rsidRDefault="00510E35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7A2" w:rsidRDefault="00C247A2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7A2" w:rsidRDefault="00C247A2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7F9" w:rsidRDefault="002C37F9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1DE" w:rsidRDefault="00C771DE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Рефлексия</w:t>
            </w: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1DE" w:rsidRDefault="00C771DE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7F9" w:rsidRDefault="002C37F9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7F9" w:rsidRDefault="002C37F9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37F9" w:rsidRDefault="002C37F9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Default="00F94A14" w:rsidP="008F3E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612" w:type="dxa"/>
          </w:tcPr>
          <w:p w:rsidR="00F94A14" w:rsidRPr="00F94A14" w:rsidRDefault="00F94A14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F94A14">
              <w:rPr>
                <w:rFonts w:ascii="Times New Roman" w:hAnsi="Times New Roman" w:cs="Times New Roman"/>
                <w:sz w:val="28"/>
                <w:szCs w:val="28"/>
              </w:rPr>
              <w:t>О каком явлении в русском языке мы сегодня  говорили? (фразеологизмах)</w:t>
            </w:r>
          </w:p>
          <w:p w:rsidR="00F94A14" w:rsidRPr="00F94A14" w:rsidRDefault="00F94A14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4A14">
              <w:rPr>
                <w:rFonts w:ascii="Times New Roman" w:hAnsi="Times New Roman" w:cs="Times New Roman"/>
                <w:sz w:val="28"/>
                <w:szCs w:val="28"/>
              </w:rPr>
              <w:t xml:space="preserve">              Что такое фразеологизм?</w:t>
            </w:r>
          </w:p>
          <w:p w:rsidR="00F94A14" w:rsidRPr="00F94A14" w:rsidRDefault="00F94A14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4A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Какими членами предложения являются фразеологизмы? (фразеологизм в предложении является одним членом предложения)</w:t>
            </w:r>
          </w:p>
          <w:p w:rsidR="00F94A14" w:rsidRPr="00F94A14" w:rsidRDefault="00F94A14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4A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Какими свойствами слова обладают фразеологизмы? (синонимия, антонимы)</w:t>
            </w:r>
          </w:p>
          <w:p w:rsidR="00F94A14" w:rsidRPr="00F94A14" w:rsidRDefault="00F94A14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4A14">
              <w:rPr>
                <w:rFonts w:ascii="Times New Roman" w:hAnsi="Times New Roman" w:cs="Times New Roman"/>
                <w:sz w:val="28"/>
                <w:szCs w:val="28"/>
              </w:rPr>
              <w:t xml:space="preserve">               Как можно узнать лексическое значение фразеологизма? (по словарю)</w:t>
            </w:r>
          </w:p>
          <w:p w:rsidR="00D6287F" w:rsidRDefault="00F94A14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4A1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F172AB" w:rsidRDefault="00E57DE8" w:rsidP="00AF4EDD">
            <w:pPr>
              <w:tabs>
                <w:tab w:val="left" w:pos="9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на экзамене в 9 классе у вас будет задание, найти фразеологизмы в предложении. Посмотрим, сможем ли мы справиться с этим заданием? (задание из ГИА по слайдам)</w:t>
            </w:r>
          </w:p>
          <w:p w:rsidR="00E57DE8" w:rsidRPr="00F172AB" w:rsidRDefault="00104ED4" w:rsidP="00AF4EDD">
            <w:pPr>
              <w:tabs>
                <w:tab w:val="left" w:pos="940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Слайд 19-22</w:t>
            </w:r>
          </w:p>
          <w:p w:rsidR="00C9406F" w:rsidRDefault="00320063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Ответы:</w:t>
            </w:r>
          </w:p>
          <w:tbl>
            <w:tblPr>
              <w:tblStyle w:val="a3"/>
              <w:tblW w:w="0" w:type="auto"/>
              <w:tblInd w:w="2297" w:type="dxa"/>
              <w:tblLayout w:type="fixed"/>
              <w:tblLook w:val="04A0"/>
            </w:tblPr>
            <w:tblGrid>
              <w:gridCol w:w="992"/>
              <w:gridCol w:w="992"/>
            </w:tblGrid>
            <w:tr w:rsidR="00C9406F" w:rsidTr="006D33E9">
              <w:tc>
                <w:tcPr>
                  <w:tcW w:w="992" w:type="dxa"/>
                </w:tcPr>
                <w:p w:rsidR="00C9406F" w:rsidRDefault="00C9406F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C9406F" w:rsidRDefault="00C9406F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C9406F" w:rsidTr="006D33E9">
              <w:tc>
                <w:tcPr>
                  <w:tcW w:w="992" w:type="dxa"/>
                </w:tcPr>
                <w:p w:rsidR="00C9406F" w:rsidRDefault="00C9406F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C9406F" w:rsidRDefault="00320063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</w:tr>
            <w:tr w:rsidR="00C9406F" w:rsidTr="006D33E9">
              <w:tc>
                <w:tcPr>
                  <w:tcW w:w="992" w:type="dxa"/>
                </w:tcPr>
                <w:p w:rsidR="00C9406F" w:rsidRDefault="00C9406F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992" w:type="dxa"/>
                </w:tcPr>
                <w:p w:rsidR="00C9406F" w:rsidRDefault="00320063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C9406F" w:rsidTr="006D33E9">
              <w:tc>
                <w:tcPr>
                  <w:tcW w:w="992" w:type="dxa"/>
                </w:tcPr>
                <w:p w:rsidR="00C9406F" w:rsidRDefault="00C9406F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992" w:type="dxa"/>
                </w:tcPr>
                <w:p w:rsidR="00C9406F" w:rsidRDefault="00320063" w:rsidP="00F94A14">
                  <w:pPr>
                    <w:tabs>
                      <w:tab w:val="left" w:pos="94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E57DE8" w:rsidRPr="00F94A14" w:rsidRDefault="00E57DE8" w:rsidP="00F94A14">
            <w:pPr>
              <w:tabs>
                <w:tab w:val="left" w:pos="9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4A14" w:rsidRPr="00104ED4" w:rsidRDefault="00CC1200" w:rsidP="0058150B">
            <w:pPr>
              <w:spacing w:after="111" w:line="222" w:lineRule="atLeast"/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</w:pPr>
            <w:r w:rsidRPr="00510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Спасибо за урок! Мы сегодня не переливали из пустого </w:t>
            </w:r>
            <w:proofErr w:type="gramStart"/>
            <w:r w:rsidRPr="00510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</w:t>
            </w:r>
            <w:proofErr w:type="gramEnd"/>
            <w:r w:rsidRPr="00510E3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порожнее, а работали не покладая рук. И хоть к концу урока мы немного устали, но не вышли из себя, а взяли себя в руки и продолжили работу. Молодцы!</w:t>
            </w:r>
            <w:r w:rsidR="00104ED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104ED4">
              <w:rPr>
                <w:rFonts w:ascii="Times New Roman" w:eastAsia="Times New Roman" w:hAnsi="Times New Roman" w:cs="Times New Roman"/>
                <w:b/>
                <w:i/>
                <w:color w:val="333333"/>
                <w:sz w:val="28"/>
                <w:szCs w:val="28"/>
                <w:u w:val="single"/>
              </w:rPr>
              <w:t>Слайд 23</w:t>
            </w:r>
          </w:p>
          <w:p w:rsidR="0058150B" w:rsidRDefault="00510E35" w:rsidP="000339B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Я надеюсь, </w:t>
            </w:r>
            <w:r w:rsidR="0058150B" w:rsidRPr="00F94A14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теперь вы будете использовать фразеологизмы в своей речи, чтобы сделать ее богатой, красивой и правильной.</w:t>
            </w:r>
            <w:r w:rsidR="002837E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2C37F9" w:rsidRDefault="002C37F9" w:rsidP="000339BF">
            <w:pPr>
              <w:spacing w:after="111" w:line="222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C771DE" w:rsidRDefault="00C771DE" w:rsidP="00C771DE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 уроке я бы</w:t>
            </w:r>
            <w:proofErr w:type="gramStart"/>
            <w:r>
              <w:rPr>
                <w:rFonts w:ascii="Calibri" w:eastAsia="Times New Roman" w:hAnsi="Calibri" w:cs="Times New Roman"/>
              </w:rPr>
              <w:t>л(</w:t>
            </w:r>
            <w:proofErr w:type="gramEnd"/>
            <w:r>
              <w:rPr>
                <w:rFonts w:ascii="Calibri" w:eastAsia="Times New Roman" w:hAnsi="Calibri" w:cs="Times New Roman"/>
              </w:rPr>
              <w:t>а):</w:t>
            </w:r>
          </w:p>
          <w:p w:rsidR="00C771DE" w:rsidRDefault="002C37F9" w:rsidP="00C771DE">
            <w:pPr>
              <w:numPr>
                <w:ilvl w:val="0"/>
                <w:numId w:val="8"/>
              </w:numPr>
              <w:spacing w:line="36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Участником (поднимаем красный кружок)</w:t>
            </w:r>
          </w:p>
          <w:p w:rsidR="00C771DE" w:rsidRDefault="002C37F9" w:rsidP="00C771DE">
            <w:pPr>
              <w:numPr>
                <w:ilvl w:val="0"/>
                <w:numId w:val="8"/>
              </w:numPr>
              <w:spacing w:line="36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Наблюдателем (поднимаем синий кружок)</w:t>
            </w:r>
            <w:r w:rsidR="00C771DE">
              <w:rPr>
                <w:rFonts w:ascii="Calibri" w:eastAsia="Times New Roman" w:hAnsi="Calibri" w:cs="Times New Roman"/>
              </w:rPr>
              <w:t>_</w:t>
            </w:r>
          </w:p>
          <w:p w:rsidR="002C37F9" w:rsidRPr="002C37F9" w:rsidRDefault="002C37F9" w:rsidP="002C37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37F9">
              <w:rPr>
                <w:rFonts w:ascii="Times New Roman" w:hAnsi="Times New Roman" w:cs="Times New Roman"/>
                <w:b/>
                <w:sz w:val="28"/>
                <w:szCs w:val="28"/>
              </w:rPr>
              <w:t>Выставление оценок</w:t>
            </w:r>
          </w:p>
          <w:p w:rsidR="00743303" w:rsidRPr="00743303" w:rsidRDefault="00743303" w:rsidP="00743303">
            <w:pPr>
              <w:numPr>
                <w:ilvl w:val="0"/>
                <w:numId w:val="11"/>
              </w:numPr>
              <w:spacing w:before="100" w:beforeAutospacing="1" w:after="100" w:afterAutospacing="1" w:line="222" w:lineRule="atLeast"/>
              <w:ind w:left="346"/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</w:pPr>
            <w:r w:rsidRPr="00743303"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>Найди историю возникновения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 xml:space="preserve"> любого </w:t>
            </w:r>
            <w:r w:rsidRPr="00743303"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 xml:space="preserve"> фразеологизма.</w:t>
            </w:r>
          </w:p>
          <w:p w:rsidR="00743303" w:rsidRDefault="00743303" w:rsidP="00743303">
            <w:pPr>
              <w:numPr>
                <w:ilvl w:val="0"/>
                <w:numId w:val="11"/>
              </w:numPr>
              <w:spacing w:before="100" w:beforeAutospacing="1" w:after="100" w:afterAutospacing="1" w:line="222" w:lineRule="atLeast"/>
              <w:ind w:left="346"/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</w:pPr>
            <w:r w:rsidRPr="00743303"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>Придумай игру с использованием фразеологизмов.</w:t>
            </w:r>
          </w:p>
          <w:p w:rsidR="00743303" w:rsidRPr="00743303" w:rsidRDefault="00743303" w:rsidP="00743303">
            <w:pPr>
              <w:spacing w:before="100" w:beforeAutospacing="1" w:after="100" w:afterAutospacing="1" w:line="222" w:lineRule="atLeast"/>
              <w:ind w:left="346"/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>Этот материал войдет</w:t>
            </w:r>
            <w:r w:rsidR="002C37F9"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 xml:space="preserve"> в </w:t>
            </w:r>
            <w:r>
              <w:rPr>
                <w:rFonts w:ascii="Helvetica" w:eastAsia="Times New Roman" w:hAnsi="Helvetica" w:cs="Helvetica"/>
                <w:color w:val="333333"/>
                <w:sz w:val="18"/>
                <w:szCs w:val="18"/>
              </w:rPr>
              <w:t xml:space="preserve"> вашу книжку фразеологизмов.</w:t>
            </w:r>
          </w:p>
        </w:tc>
      </w:tr>
    </w:tbl>
    <w:p w:rsidR="00C8127F" w:rsidRDefault="00C8127F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ED4" w:rsidRDefault="00104ED4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ED4" w:rsidRDefault="00104ED4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4ED4" w:rsidRDefault="00104ED4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303" w:rsidRDefault="00743303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303" w:rsidRDefault="00743303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303" w:rsidRDefault="00743303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7F9" w:rsidRDefault="002C37F9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7F9" w:rsidRDefault="002C37F9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56A" w:rsidRPr="00C8127F" w:rsidRDefault="0098749F" w:rsidP="0078156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C8127F">
        <w:rPr>
          <w:rFonts w:ascii="Arial" w:eastAsia="Times New Roman" w:hAnsi="Arial" w:cs="Arial"/>
          <w:b/>
          <w:color w:val="000000"/>
          <w:sz w:val="21"/>
          <w:szCs w:val="21"/>
        </w:rPr>
        <w:t xml:space="preserve">1. </w:t>
      </w:r>
      <w:r w:rsidR="0078156A" w:rsidRPr="00C8127F">
        <w:rPr>
          <w:rFonts w:ascii="Arial" w:eastAsia="Times New Roman" w:hAnsi="Arial" w:cs="Arial"/>
          <w:b/>
          <w:color w:val="000000"/>
          <w:sz w:val="21"/>
          <w:szCs w:val="21"/>
        </w:rPr>
        <w:t>Укажите предложение, в котором средством выразительности речи является фразеологизм.</w:t>
      </w:r>
    </w:p>
    <w:tbl>
      <w:tblPr>
        <w:tblStyle w:val="a3"/>
        <w:tblW w:w="0" w:type="auto"/>
        <w:tblLook w:val="04A0"/>
      </w:tblPr>
      <w:tblGrid>
        <w:gridCol w:w="9571"/>
      </w:tblGrid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line="360" w:lineRule="auto"/>
              <w:textAlignment w:val="top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 xml:space="preserve">)   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А эта кисочка Машенька улыбнулась ему и промурлыкала: — </w:t>
            </w:r>
            <w:proofErr w:type="spellStart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Оч-чень</w:t>
            </w:r>
            <w:proofErr w:type="spellEnd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р-реалистично</w:t>
            </w:r>
            <w:proofErr w:type="spellEnd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нар-рисовано</w:t>
            </w:r>
            <w:proofErr w:type="spellEnd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. 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line="360" w:lineRule="auto"/>
              <w:textAlignment w:val="top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– Гений и злодейство есть вещи несовместные, — сурово сказал Лева </w:t>
            </w:r>
            <w:proofErr w:type="spellStart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Махервакс</w:t>
            </w:r>
            <w:proofErr w:type="spellEnd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, лучший </w:t>
            </w:r>
            <w:proofErr w:type="spellStart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фонарёвский</w:t>
            </w:r>
            <w:proofErr w:type="spellEnd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друг.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line="360" w:lineRule="auto"/>
              <w:textAlignment w:val="top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 xml:space="preserve">) 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Он же хочет получше нарисовать, а за это вот всю дорогу </w:t>
            </w:r>
            <w:proofErr w:type="gramStart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горит</w:t>
            </w:r>
            <w:proofErr w:type="gramEnd"/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синим пламенем. </w:t>
            </w:r>
          </w:p>
        </w:tc>
      </w:tr>
      <w:tr w:rsidR="0098749F" w:rsidTr="0098749F">
        <w:tc>
          <w:tcPr>
            <w:tcW w:w="9571" w:type="dxa"/>
          </w:tcPr>
          <w:p w:rsidR="0098749F" w:rsidRPr="00296F38" w:rsidRDefault="0098749F" w:rsidP="0098749F">
            <w:pPr>
              <w:spacing w:line="360" w:lineRule="auto"/>
              <w:textAlignment w:val="top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 xml:space="preserve">)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– Вот вы все убиваете в нем художника, — обличал он своих ребят. </w:t>
            </w:r>
          </w:p>
          <w:p w:rsidR="0098749F" w:rsidRPr="00296F38" w:rsidRDefault="0098749F" w:rsidP="0098749F">
            <w:pPr>
              <w:spacing w:line="360" w:lineRule="auto"/>
              <w:textAlignment w:val="top"/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</w:pPr>
          </w:p>
        </w:tc>
      </w:tr>
    </w:tbl>
    <w:p w:rsidR="0098749F" w:rsidRDefault="0098749F" w:rsidP="0098749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2</w:t>
      </w:r>
      <w:r w:rsidRPr="00320063">
        <w:rPr>
          <w:rFonts w:ascii="Arial" w:eastAsia="Times New Roman" w:hAnsi="Arial" w:cs="Arial"/>
          <w:b/>
          <w:sz w:val="21"/>
          <w:szCs w:val="21"/>
        </w:rPr>
        <w:t>. Укажите предложение, в котором средством выразительности речи является фразеологизм.</w:t>
      </w:r>
    </w:p>
    <w:tbl>
      <w:tblPr>
        <w:tblStyle w:val="a3"/>
        <w:tblW w:w="0" w:type="auto"/>
        <w:tblLook w:val="04A0"/>
      </w:tblPr>
      <w:tblGrid>
        <w:gridCol w:w="9571"/>
      </w:tblGrid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 xml:space="preserve">)   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 спиной висел чудовищный ранец из волосатой и пегой коровьей шкуры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 xml:space="preserve">) 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 ранце тарахтел пенал, горсть грецких орехов, литой чёрный мяч и арифметика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 xml:space="preserve">) 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На ногах — «броненосцы»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96F3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  Тетя </w:t>
            </w:r>
            <w:r w:rsidRPr="00296F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Варя в ужас пришла.</w:t>
            </w:r>
          </w:p>
        </w:tc>
      </w:tr>
    </w:tbl>
    <w:p w:rsidR="0098749F" w:rsidRDefault="0098749F" w:rsidP="0098749F">
      <w:pPr>
        <w:spacing w:after="100" w:afterAutospacing="1" w:line="360" w:lineRule="auto"/>
        <w:rPr>
          <w:rFonts w:ascii="Tahoma" w:eastAsia="Times New Roman" w:hAnsi="Tahoma" w:cs="Tahoma"/>
          <w:b/>
          <w:bCs/>
          <w:color w:val="000035"/>
          <w:sz w:val="18"/>
          <w:szCs w:val="18"/>
        </w:rPr>
      </w:pPr>
    </w:p>
    <w:p w:rsidR="0098749F" w:rsidRDefault="0098749F" w:rsidP="0098749F">
      <w:pPr>
        <w:spacing w:after="100" w:afterAutospacing="1" w:line="360" w:lineRule="auto"/>
        <w:rPr>
          <w:rFonts w:ascii="Tahoma" w:eastAsia="Times New Roman" w:hAnsi="Tahoma" w:cs="Tahoma"/>
          <w:b/>
          <w:bCs/>
          <w:color w:val="000035"/>
          <w:sz w:val="18"/>
          <w:szCs w:val="18"/>
        </w:rPr>
      </w:pPr>
      <w:r>
        <w:rPr>
          <w:rFonts w:ascii="Tahoma" w:eastAsia="Times New Roman" w:hAnsi="Tahoma" w:cs="Tahoma"/>
          <w:b/>
          <w:bCs/>
          <w:color w:val="000035"/>
          <w:sz w:val="18"/>
          <w:szCs w:val="18"/>
        </w:rPr>
        <w:t>3</w:t>
      </w:r>
      <w:r w:rsidRPr="00296F38">
        <w:rPr>
          <w:rFonts w:ascii="Tahoma" w:eastAsia="Times New Roman" w:hAnsi="Tahoma" w:cs="Tahoma"/>
          <w:b/>
          <w:bCs/>
          <w:color w:val="000035"/>
          <w:sz w:val="18"/>
          <w:szCs w:val="18"/>
        </w:rPr>
        <w:t>. Укажите предложение, в котором средством выразительности речи является фразеологизм.</w:t>
      </w:r>
    </w:p>
    <w:tbl>
      <w:tblPr>
        <w:tblStyle w:val="a3"/>
        <w:tblW w:w="0" w:type="auto"/>
        <w:tblLook w:val="04A0"/>
      </w:tblPr>
      <w:tblGrid>
        <w:gridCol w:w="9571"/>
      </w:tblGrid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1) Сквозь </w:t>
            </w:r>
            <w:proofErr w:type="spellStart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розовую</w:t>
            </w:r>
            <w:proofErr w:type="spellEnd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пелену я видел чьи-то чёрные, как ночь, глаза, полные участия и тревоги. </w:t>
            </w:r>
            <w:r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</w:t>
            </w: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(</w:t>
            </w:r>
            <w:proofErr w:type="spellStart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Болдырев</w:t>
            </w:r>
            <w:proofErr w:type="spellEnd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В.)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2) Собаки, спасаясь от смертельного холода, прорвались сквозь ущелье и неслись сломя голову вниз по белому желобу. (</w:t>
            </w:r>
            <w:proofErr w:type="spellStart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Болдырев</w:t>
            </w:r>
            <w:proofErr w:type="spellEnd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В.)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3) Раскалённые скалы, точно огромные печи, дышали жаром. (Куликов А.)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4) Вершины и склоны гор сверкали в снегах, а дорога была черной, мокрой, и колеса рассекали на ней лужи с таким треском, будто разрывали кусок холста. (Мартьянов С.)</w:t>
            </w:r>
          </w:p>
        </w:tc>
      </w:tr>
    </w:tbl>
    <w:p w:rsidR="0098749F" w:rsidRPr="00296F38" w:rsidRDefault="0098749F" w:rsidP="0098749F">
      <w:pPr>
        <w:spacing w:after="100" w:afterAutospacing="1" w:line="360" w:lineRule="auto"/>
        <w:rPr>
          <w:rFonts w:ascii="Tahoma" w:eastAsia="Times New Roman" w:hAnsi="Tahoma" w:cs="Tahoma"/>
          <w:b/>
          <w:bCs/>
          <w:color w:val="000035"/>
          <w:sz w:val="18"/>
          <w:szCs w:val="18"/>
        </w:rPr>
      </w:pPr>
    </w:p>
    <w:p w:rsidR="0098749F" w:rsidRDefault="0098749F" w:rsidP="0098749F">
      <w:pPr>
        <w:spacing w:after="100" w:afterAutospacing="1" w:line="360" w:lineRule="auto"/>
        <w:rPr>
          <w:rFonts w:ascii="Tahoma" w:eastAsia="Times New Roman" w:hAnsi="Tahoma" w:cs="Tahoma"/>
          <w:b/>
          <w:bCs/>
          <w:color w:val="000035"/>
          <w:sz w:val="18"/>
          <w:szCs w:val="18"/>
        </w:rPr>
      </w:pPr>
      <w:r>
        <w:rPr>
          <w:rFonts w:ascii="Tahoma" w:eastAsia="Times New Roman" w:hAnsi="Tahoma" w:cs="Tahoma"/>
          <w:b/>
          <w:bCs/>
          <w:color w:val="000035"/>
          <w:sz w:val="18"/>
          <w:szCs w:val="18"/>
        </w:rPr>
        <w:t>4</w:t>
      </w:r>
      <w:r w:rsidRPr="00296F38">
        <w:rPr>
          <w:rFonts w:ascii="Tahoma" w:eastAsia="Times New Roman" w:hAnsi="Tahoma" w:cs="Tahoma"/>
          <w:b/>
          <w:bCs/>
          <w:color w:val="000035"/>
          <w:sz w:val="18"/>
          <w:szCs w:val="18"/>
        </w:rPr>
        <w:t>. Укажите предложение, в котором средством выразительности речи является фразеологизм.</w:t>
      </w:r>
    </w:p>
    <w:tbl>
      <w:tblPr>
        <w:tblStyle w:val="a3"/>
        <w:tblW w:w="0" w:type="auto"/>
        <w:tblLook w:val="04A0"/>
      </w:tblPr>
      <w:tblGrid>
        <w:gridCol w:w="9571"/>
      </w:tblGrid>
      <w:tr w:rsidR="0098749F" w:rsidTr="0098749F">
        <w:tc>
          <w:tcPr>
            <w:tcW w:w="9571" w:type="dxa"/>
          </w:tcPr>
          <w:p w:rsidR="0098749F" w:rsidRDefault="00222059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1pt;height:18pt" o:ole="">
                  <v:imagedata r:id="rId7" o:title=""/>
                </v:shape>
                <w:control r:id="rId8" w:name="DefaultOcxName8" w:shapeid="_x0000_i1028"/>
              </w:object>
            </w:r>
            <w:r w:rsidR="0098749F"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1) И вот перед костром между деревцами в розоватом отблеске пламени появились большие белые птицы, точно снежные комья. (Савин В.)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2) И всё-таки чувствуем себя на льду океана не в своей тарелке. (</w:t>
            </w:r>
            <w:proofErr w:type="spellStart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Болдырев</w:t>
            </w:r>
            <w:proofErr w:type="spellEnd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В.)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98749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3) Стучим топорами по голым деревьям, и они звенят, как корабельные мачты. (</w:t>
            </w:r>
            <w:proofErr w:type="spellStart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Болдырев</w:t>
            </w:r>
            <w:proofErr w:type="spellEnd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В.)</w:t>
            </w:r>
          </w:p>
        </w:tc>
      </w:tr>
      <w:tr w:rsidR="0098749F" w:rsidTr="0098749F">
        <w:tc>
          <w:tcPr>
            <w:tcW w:w="9571" w:type="dxa"/>
          </w:tcPr>
          <w:p w:rsidR="0098749F" w:rsidRDefault="0098749F" w:rsidP="00C8127F">
            <w:pPr>
              <w:spacing w:after="100" w:afterAutospacing="1" w:line="360" w:lineRule="auto"/>
              <w:rPr>
                <w:rFonts w:ascii="Tahoma" w:eastAsia="Times New Roman" w:hAnsi="Tahoma" w:cs="Tahoma"/>
                <w:b/>
                <w:bCs/>
                <w:color w:val="000035"/>
                <w:sz w:val="18"/>
                <w:szCs w:val="18"/>
              </w:rPr>
            </w:pP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4) Ветер подхватил горящую солому и швырял её тяжёлыми пригоршнями в ночную степь. </w:t>
            </w:r>
            <w:r w:rsidR="00C8127F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  </w:t>
            </w:r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(</w:t>
            </w:r>
            <w:proofErr w:type="spellStart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>Логвиненко</w:t>
            </w:r>
            <w:proofErr w:type="spellEnd"/>
            <w:r w:rsidRPr="00296F38">
              <w:rPr>
                <w:rFonts w:ascii="Tahoma" w:eastAsia="Times New Roman" w:hAnsi="Tahoma" w:cs="Tahoma"/>
                <w:color w:val="000035"/>
                <w:sz w:val="19"/>
                <w:szCs w:val="19"/>
              </w:rPr>
              <w:t xml:space="preserve"> И.)</w:t>
            </w:r>
          </w:p>
        </w:tc>
      </w:tr>
    </w:tbl>
    <w:p w:rsidR="009A4D4C" w:rsidRPr="008339FC" w:rsidRDefault="009A4D4C" w:rsidP="008F3E15">
      <w:pPr>
        <w:spacing w:after="0" w:line="240" w:lineRule="auto"/>
      </w:pPr>
    </w:p>
    <w:p w:rsidR="00D6287F" w:rsidRDefault="00D6287F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1DD" w:rsidRDefault="007E61DD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D4C" w:rsidRPr="005878FD" w:rsidRDefault="009A4D4C" w:rsidP="008F3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39E" w:rsidRPr="001E339E" w:rsidRDefault="005878FD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 xml:space="preserve"> 1.</w:t>
      </w:r>
      <w:r w:rsidR="009A4D4C" w:rsidRPr="001E339E">
        <w:rPr>
          <w:rFonts w:ascii="Times New Roman" w:hAnsi="Times New Roman" w:cs="Times New Roman"/>
          <w:sz w:val="24"/>
          <w:szCs w:val="24"/>
        </w:rPr>
        <w:t xml:space="preserve">Видят мужики: хоть и глупый у них помещик, а разум ему дан большой. Сократил он их так, что некуда носа высунуть: куда ни глянут – всё нельзя, да не позволено, да не ваше! </w:t>
      </w:r>
      <w:r w:rsidR="008435F4" w:rsidRPr="001E339E">
        <w:rPr>
          <w:rFonts w:ascii="Times New Roman" w:hAnsi="Times New Roman" w:cs="Times New Roman"/>
          <w:sz w:val="24"/>
          <w:szCs w:val="24"/>
        </w:rPr>
        <w:t>(</w:t>
      </w:r>
      <w:r w:rsidR="009A4D4C" w:rsidRPr="001E339E">
        <w:rPr>
          <w:rFonts w:ascii="Times New Roman" w:hAnsi="Times New Roman" w:cs="Times New Roman"/>
          <w:sz w:val="24"/>
          <w:szCs w:val="24"/>
        </w:rPr>
        <w:t>Дикий помещик» Салтыков-Щедрин)</w:t>
      </w:r>
    </w:p>
    <w:p w:rsidR="009A4D4C" w:rsidRPr="001E339E" w:rsidRDefault="009A4D4C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61DD" w:rsidRPr="001E339E" w:rsidRDefault="005878FD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2.</w:t>
      </w:r>
      <w:r w:rsidR="007E61DD" w:rsidRPr="001E339E">
        <w:rPr>
          <w:rFonts w:ascii="Times New Roman" w:hAnsi="Times New Roman" w:cs="Times New Roman"/>
          <w:sz w:val="24"/>
          <w:szCs w:val="24"/>
        </w:rPr>
        <w:t>А у молодого пескаря ума палата была. Начал он этим умом раскидывать. («Премудрый пескарь» Салтыков-Щедрин)</w:t>
      </w:r>
    </w:p>
    <w:p w:rsidR="004817F9" w:rsidRPr="001E339E" w:rsidRDefault="004817F9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17F9" w:rsidRPr="001E339E" w:rsidRDefault="005878FD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3.</w:t>
      </w:r>
      <w:r w:rsidR="004817F9" w:rsidRPr="001E339E">
        <w:rPr>
          <w:rFonts w:ascii="Times New Roman" w:hAnsi="Times New Roman" w:cs="Times New Roman"/>
          <w:sz w:val="24"/>
          <w:szCs w:val="24"/>
        </w:rPr>
        <w:t xml:space="preserve">И каких страхов он, старый пескарь, натерпелся, </w:t>
      </w:r>
      <w:proofErr w:type="gramStart"/>
      <w:r w:rsidR="004817F9" w:rsidRPr="001E339E">
        <w:rPr>
          <w:rFonts w:ascii="Times New Roman" w:hAnsi="Times New Roman" w:cs="Times New Roman"/>
          <w:sz w:val="24"/>
          <w:szCs w:val="24"/>
        </w:rPr>
        <w:t>покуда</w:t>
      </w:r>
      <w:proofErr w:type="gramEnd"/>
      <w:r w:rsidR="004817F9" w:rsidRPr="001E339E">
        <w:rPr>
          <w:rFonts w:ascii="Times New Roman" w:hAnsi="Times New Roman" w:cs="Times New Roman"/>
          <w:sz w:val="24"/>
          <w:szCs w:val="24"/>
        </w:rPr>
        <w:t xml:space="preserve"> его по реке волокли, - это ни в сказке сказать, ни пером описать. Чувствует, что его везут, а куда - не знает. </w:t>
      </w:r>
      <w:proofErr w:type="gramStart"/>
      <w:r w:rsidR="004817F9" w:rsidRPr="001E339E">
        <w:rPr>
          <w:rFonts w:ascii="Times New Roman" w:hAnsi="Times New Roman" w:cs="Times New Roman"/>
          <w:sz w:val="24"/>
          <w:szCs w:val="24"/>
        </w:rPr>
        <w:t>Видит, что у него с одного боку - щука, с другого - окунь; думает: вот-вот, сейчас, или та, или другой его съедят, а они - не трогают...</w:t>
      </w:r>
      <w:proofErr w:type="gramEnd"/>
    </w:p>
    <w:p w:rsidR="004817F9" w:rsidRPr="001E339E" w:rsidRDefault="004817F9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(«Премудрый пескарь» Салтыков-Щедрин)</w:t>
      </w:r>
    </w:p>
    <w:p w:rsidR="003121FB" w:rsidRPr="001E339E" w:rsidRDefault="003121FB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21FB" w:rsidRPr="001E339E" w:rsidRDefault="005878FD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4.</w:t>
      </w:r>
      <w:r w:rsidR="003121FB" w:rsidRPr="001E339E">
        <w:rPr>
          <w:rFonts w:ascii="Times New Roman" w:hAnsi="Times New Roman" w:cs="Times New Roman"/>
          <w:sz w:val="24"/>
          <w:szCs w:val="24"/>
        </w:rPr>
        <w:t>Хлопочет, мечется, ему дивятся все:</w:t>
      </w:r>
      <w:r w:rsidR="003121FB" w:rsidRPr="001E339E">
        <w:rPr>
          <w:rFonts w:ascii="Times New Roman" w:hAnsi="Times New Roman" w:cs="Times New Roman"/>
          <w:sz w:val="24"/>
          <w:szCs w:val="24"/>
        </w:rPr>
        <w:br/>
        <w:t>Он, кажется, из кожи рвется,</w:t>
      </w:r>
      <w:r w:rsidR="003121FB" w:rsidRPr="001E339E">
        <w:rPr>
          <w:rFonts w:ascii="Times New Roman" w:hAnsi="Times New Roman" w:cs="Times New Roman"/>
          <w:sz w:val="24"/>
          <w:szCs w:val="24"/>
        </w:rPr>
        <w:br/>
        <w:t>Да только все вперед не подается,</w:t>
      </w:r>
      <w:r w:rsidR="003121FB" w:rsidRPr="001E339E">
        <w:rPr>
          <w:rFonts w:ascii="Times New Roman" w:hAnsi="Times New Roman" w:cs="Times New Roman"/>
          <w:sz w:val="24"/>
          <w:szCs w:val="24"/>
        </w:rPr>
        <w:br/>
        <w:t>Как Белка в колесе. («Белка» Крылов)</w:t>
      </w:r>
    </w:p>
    <w:p w:rsidR="0036225E" w:rsidRPr="001E339E" w:rsidRDefault="0036225E" w:rsidP="008F3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25E" w:rsidRPr="001E339E" w:rsidRDefault="005878FD" w:rsidP="0036225E">
      <w:pPr>
        <w:pStyle w:val="a5"/>
        <w:shd w:val="clear" w:color="auto" w:fill="FAFBFC"/>
        <w:spacing w:before="0" w:beforeAutospacing="0" w:after="0" w:afterAutospacing="0"/>
      </w:pPr>
      <w:r w:rsidRPr="001E339E">
        <w:t>5.</w:t>
      </w:r>
      <w:r w:rsidR="0036225E" w:rsidRPr="001E339E">
        <w:t xml:space="preserve">- В жизни первенствующую роль добро играет, - </w:t>
      </w:r>
      <w:proofErr w:type="gramStart"/>
      <w:r w:rsidR="0036225E" w:rsidRPr="001E339E">
        <w:t>разглагольствовал</w:t>
      </w:r>
      <w:proofErr w:type="gramEnd"/>
      <w:r w:rsidR="0036225E" w:rsidRPr="001E339E">
        <w:t xml:space="preserve"> карась, - зло - это так, по недоразумению допущено, а главная жизненная сила все-таки в добре замыкается.</w:t>
      </w:r>
    </w:p>
    <w:p w:rsidR="0036225E" w:rsidRPr="001E339E" w:rsidRDefault="0036225E" w:rsidP="0036225E">
      <w:pPr>
        <w:pStyle w:val="a5"/>
        <w:shd w:val="clear" w:color="auto" w:fill="FAFBFC"/>
        <w:spacing w:before="0" w:beforeAutospacing="0" w:after="0" w:afterAutospacing="0"/>
      </w:pPr>
      <w:r w:rsidRPr="001E339E">
        <w:t>- Держи карман!</w:t>
      </w:r>
    </w:p>
    <w:p w:rsidR="0036225E" w:rsidRPr="001E339E" w:rsidRDefault="0036225E" w:rsidP="0036225E">
      <w:pPr>
        <w:pStyle w:val="a5"/>
        <w:shd w:val="clear" w:color="auto" w:fill="FAFBFC"/>
        <w:spacing w:before="0" w:beforeAutospacing="0" w:after="0" w:afterAutospacing="0"/>
      </w:pPr>
      <w:r w:rsidRPr="001E339E">
        <w:t>- Ах, ерш, какие ты несообразные выражения употребляешь! "Держи карман"! разве это ответ?</w:t>
      </w:r>
    </w:p>
    <w:p w:rsidR="0036225E" w:rsidRPr="001E339E" w:rsidRDefault="0036225E" w:rsidP="0036225E">
      <w:pPr>
        <w:pStyle w:val="a5"/>
        <w:shd w:val="clear" w:color="auto" w:fill="FAFBFC"/>
        <w:spacing w:before="0" w:beforeAutospacing="0" w:after="0" w:afterAutospacing="0"/>
      </w:pPr>
      <w:r w:rsidRPr="001E339E">
        <w:t>- Да тебе, по-настоящему, и совсем отвечать не следует. Глупый ты - вот тебе и сказ весь!</w:t>
      </w:r>
    </w:p>
    <w:p w:rsidR="0036225E" w:rsidRDefault="0036225E" w:rsidP="003622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339E">
        <w:rPr>
          <w:rFonts w:ascii="Times New Roman" w:eastAsia="Times New Roman" w:hAnsi="Times New Roman" w:cs="Times New Roman"/>
          <w:sz w:val="24"/>
          <w:szCs w:val="24"/>
        </w:rPr>
        <w:t>(«Карась-идеалист» Салтыков-Щедрин)</w:t>
      </w:r>
    </w:p>
    <w:p w:rsidR="0036225E" w:rsidRPr="001E339E" w:rsidRDefault="0036225E" w:rsidP="003622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339E" w:rsidRPr="001E339E" w:rsidRDefault="005878FD" w:rsidP="0036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6.</w:t>
      </w:r>
      <w:r w:rsidR="0036225E" w:rsidRPr="001E339E">
        <w:rPr>
          <w:rFonts w:ascii="Times New Roman" w:hAnsi="Times New Roman" w:cs="Times New Roman"/>
          <w:sz w:val="24"/>
          <w:szCs w:val="24"/>
        </w:rPr>
        <w:t>Он жил и дрожал - только и всего. Даже вот теперь: смерть у него на носу, а он все дрожит, сам не знает, из-за чего. В норе у него темно, тесно, повернуться негде, ни солнечный луч туда не заглянет, ни теплом не пахнет («Премудрый пескарь» Салтыков-Щедрин)</w:t>
      </w:r>
    </w:p>
    <w:p w:rsidR="0036225E" w:rsidRPr="001E339E" w:rsidRDefault="0036225E" w:rsidP="0036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339E" w:rsidRPr="001E339E" w:rsidRDefault="005878FD" w:rsidP="0036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7. "Смотри, сынок, - говорил старый пескарь, умирая, - коли хочешь жизнью жуировать, так гляди в оба!" («Премудрый пескарь» Салтыков-Щедрин)</w:t>
      </w:r>
    </w:p>
    <w:p w:rsidR="001E18CD" w:rsidRPr="001E339E" w:rsidRDefault="001E18CD" w:rsidP="0036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18CD" w:rsidRDefault="001E18CD" w:rsidP="0036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39E">
        <w:rPr>
          <w:rFonts w:ascii="Times New Roman" w:hAnsi="Times New Roman" w:cs="Times New Roman"/>
          <w:sz w:val="24"/>
          <w:szCs w:val="24"/>
        </w:rPr>
        <w:t>8. Царский советник одну ногу через порог занес, а другую не переносит, замолчал и про свое дело забыл: стоит перед ним такая красавица, век бы глаз от нее не отвел, все бы смотрел да смотрел</w:t>
      </w:r>
      <w:proofErr w:type="gramStart"/>
      <w:r w:rsidRPr="001E33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339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E339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E339E">
        <w:rPr>
          <w:rFonts w:ascii="Times New Roman" w:hAnsi="Times New Roman" w:cs="Times New Roman"/>
          <w:sz w:val="24"/>
          <w:szCs w:val="24"/>
        </w:rPr>
        <w:t>з русско-народной сказки)</w:t>
      </w:r>
    </w:p>
    <w:p w:rsidR="00A44467" w:rsidRPr="001E339E" w:rsidRDefault="00A44467" w:rsidP="003622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3303" w:rsidRDefault="00A44467" w:rsidP="00EE5CF5">
      <w:pPr>
        <w:spacing w:after="111" w:line="222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1E339E">
        <w:rPr>
          <w:rFonts w:ascii="Times New Roman" w:hAnsi="Times New Roman" w:cs="Times New Roman"/>
          <w:color w:val="000000"/>
          <w:sz w:val="24"/>
          <w:szCs w:val="24"/>
        </w:rPr>
        <w:t>9. На конька Иван взглянул</w:t>
      </w:r>
      <w:proofErr w:type="gramStart"/>
      <w:r w:rsidRPr="001E339E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1E339E">
        <w:rPr>
          <w:rFonts w:ascii="Times New Roman" w:hAnsi="Times New Roman" w:cs="Times New Roman"/>
          <w:color w:val="000000"/>
          <w:sz w:val="24"/>
          <w:szCs w:val="24"/>
        </w:rPr>
        <w:t xml:space="preserve"> в котёл тотчас нырнул,</w:t>
      </w:r>
      <w:r w:rsidRPr="001E339E">
        <w:rPr>
          <w:rFonts w:ascii="Times New Roman" w:hAnsi="Times New Roman" w:cs="Times New Roman"/>
          <w:color w:val="000000"/>
          <w:sz w:val="24"/>
          <w:szCs w:val="24"/>
        </w:rPr>
        <w:br/>
        <w:t>Тут в другой, там в третий тоже,</w:t>
      </w:r>
      <w:r w:rsidRPr="001E339E">
        <w:rPr>
          <w:rFonts w:ascii="Times New Roman" w:hAnsi="Times New Roman" w:cs="Times New Roman"/>
          <w:color w:val="000000"/>
          <w:sz w:val="24"/>
          <w:szCs w:val="24"/>
        </w:rPr>
        <w:br/>
        <w:t>И такой он стал пригожий,</w:t>
      </w:r>
      <w:r w:rsidRPr="001E339E">
        <w:rPr>
          <w:rFonts w:ascii="Times New Roman" w:hAnsi="Times New Roman" w:cs="Times New Roman"/>
          <w:color w:val="000000"/>
          <w:sz w:val="24"/>
          <w:szCs w:val="24"/>
        </w:rPr>
        <w:br/>
        <w:t>Что ни в сказке не сказать,</w:t>
      </w:r>
      <w:r w:rsidRPr="001E339E">
        <w:rPr>
          <w:rFonts w:ascii="Times New Roman" w:hAnsi="Times New Roman" w:cs="Times New Roman"/>
          <w:color w:val="000000"/>
          <w:sz w:val="24"/>
          <w:szCs w:val="24"/>
        </w:rPr>
        <w:br/>
        <w:t>Ни пером не написать!</w:t>
      </w:r>
      <w:r w:rsidR="0071495A" w:rsidRPr="001E339E">
        <w:rPr>
          <w:rFonts w:ascii="Times New Roman" w:hAnsi="Times New Roman" w:cs="Times New Roman"/>
          <w:color w:val="000000"/>
          <w:sz w:val="24"/>
          <w:szCs w:val="24"/>
        </w:rPr>
        <w:t xml:space="preserve">  («Конек-горбунок» Ершов)</w:t>
      </w:r>
    </w:p>
    <w:p w:rsidR="00743303" w:rsidRDefault="00743303" w:rsidP="00EE5CF5">
      <w:pPr>
        <w:spacing w:after="111" w:line="222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43303" w:rsidRPr="00743303" w:rsidRDefault="00743303" w:rsidP="00E638BC">
      <w:pPr>
        <w:rPr>
          <w:rFonts w:ascii="Helvetica" w:eastAsia="Times New Roman" w:hAnsi="Helvetica" w:cs="Helvetica"/>
          <w:color w:val="333333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</w:t>
      </w:r>
      <w:r w:rsidRPr="00743303">
        <w:rPr>
          <w:rFonts w:ascii="Helvetica" w:hAnsi="Helvetica" w:cs="Helvetica"/>
          <w:color w:val="333333"/>
          <w:sz w:val="23"/>
          <w:szCs w:val="23"/>
        </w:rPr>
        <w:t xml:space="preserve"> </w:t>
      </w:r>
      <w:r>
        <w:rPr>
          <w:rFonts w:ascii="Helvetica" w:eastAsia="Times New Roman" w:hAnsi="Helvetica" w:cs="Helvetica"/>
          <w:color w:val="333333"/>
          <w:sz w:val="23"/>
          <w:szCs w:val="23"/>
        </w:rPr>
        <w:t>За домом</w:t>
      </w:r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t xml:space="preserve"> едва</w:t>
      </w:r>
      <w:proofErr w:type="gramStart"/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br/>
        <w:t>П</w:t>
      </w:r>
      <w:proofErr w:type="gramEnd"/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t>ожелтела трава,</w:t>
      </w:r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br/>
        <w:t>Два брата рубили дрова.</w:t>
      </w:r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br/>
      </w:r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lastRenderedPageBreak/>
        <w:t>Один это делал спустя рукава,</w:t>
      </w:r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br/>
        <w:t>Другой – засучив рукава.</w:t>
      </w:r>
      <w:r>
        <w:rPr>
          <w:rFonts w:ascii="Helvetica" w:eastAsia="Times New Roman" w:hAnsi="Helvetica" w:cs="Helvetica"/>
          <w:color w:val="333333"/>
          <w:sz w:val="23"/>
          <w:szCs w:val="23"/>
        </w:rPr>
        <w:t xml:space="preserve"> </w:t>
      </w:r>
      <w:r w:rsidRPr="00743303">
        <w:rPr>
          <w:rFonts w:ascii="Helvetica" w:eastAsia="Times New Roman" w:hAnsi="Helvetica" w:cs="Helvetica"/>
          <w:color w:val="333333"/>
          <w:sz w:val="23"/>
          <w:szCs w:val="23"/>
        </w:rPr>
        <w:t>(В. Викторов)</w:t>
      </w:r>
    </w:p>
    <w:p w:rsidR="00743303" w:rsidRPr="00743303" w:rsidRDefault="00743303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743303">
        <w:rPr>
          <w:rFonts w:ascii="Times New Roman" w:eastAsia="Times New Roman" w:hAnsi="Times New Roman" w:cs="Times New Roman"/>
          <w:color w:val="333333"/>
          <w:sz w:val="32"/>
          <w:szCs w:val="32"/>
        </w:rPr>
        <w:t>Морочить голову.</w:t>
      </w:r>
    </w:p>
    <w:p w:rsidR="00743303" w:rsidRPr="00E638BC" w:rsidRDefault="00743303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743303">
        <w:rPr>
          <w:rFonts w:ascii="Times New Roman" w:eastAsia="Times New Roman" w:hAnsi="Times New Roman" w:cs="Times New Roman"/>
          <w:color w:val="333333"/>
          <w:sz w:val="32"/>
          <w:szCs w:val="32"/>
        </w:rPr>
        <w:t>Не в своей тарелке.</w:t>
      </w:r>
    </w:p>
    <w:p w:rsidR="00743303" w:rsidRPr="00E638BC" w:rsidRDefault="00743303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iCs/>
          <w:color w:val="333333"/>
          <w:sz w:val="32"/>
          <w:szCs w:val="32"/>
        </w:rPr>
        <w:t>медведь на ухо наступил</w:t>
      </w:r>
    </w:p>
    <w:p w:rsidR="00743303" w:rsidRPr="00E638BC" w:rsidRDefault="00743303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iCs/>
          <w:color w:val="333333"/>
          <w:sz w:val="32"/>
          <w:szCs w:val="32"/>
        </w:rPr>
        <w:t>гнаться за двумя зайцами</w:t>
      </w:r>
    </w:p>
    <w:p w:rsidR="00743303" w:rsidRPr="00E638BC" w:rsidRDefault="00743303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color w:val="333333"/>
          <w:sz w:val="32"/>
          <w:szCs w:val="32"/>
        </w:rPr>
        <w:t>Делать из мухи слона</w:t>
      </w:r>
    </w:p>
    <w:p w:rsidR="00743303" w:rsidRPr="00E638BC" w:rsidRDefault="00743303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eastAsia="Times New Roman" w:hAnsi="Times New Roman" w:cs="Times New Roman"/>
          <w:bCs/>
          <w:iCs/>
          <w:color w:val="333333"/>
          <w:sz w:val="32"/>
          <w:szCs w:val="32"/>
        </w:rPr>
        <w:t>Сесть в калошу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eastAsia="Times New Roman" w:hAnsi="Times New Roman" w:cs="Times New Roman"/>
          <w:color w:val="333333"/>
          <w:sz w:val="32"/>
          <w:szCs w:val="32"/>
        </w:rPr>
        <w:t>Подложить свинью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iCs/>
          <w:color w:val="333333"/>
          <w:sz w:val="32"/>
          <w:szCs w:val="32"/>
        </w:rPr>
        <w:t>Кот наплакал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color w:val="000000"/>
          <w:sz w:val="32"/>
          <w:szCs w:val="32"/>
        </w:rPr>
        <w:t>Водить за нос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color w:val="000000"/>
          <w:sz w:val="32"/>
          <w:szCs w:val="32"/>
        </w:rPr>
        <w:t>Волосы дыбом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color w:val="000000"/>
          <w:sz w:val="32"/>
          <w:szCs w:val="32"/>
        </w:rPr>
        <w:t>Вот где собака зарыта!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color w:val="000000"/>
          <w:sz w:val="32"/>
          <w:szCs w:val="32"/>
        </w:rPr>
        <w:t>Дело в шляпе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color w:val="000000"/>
          <w:sz w:val="32"/>
          <w:szCs w:val="32"/>
        </w:rPr>
        <w:t>Зарубить на носу</w:t>
      </w:r>
    </w:p>
    <w:p w:rsidR="00E638BC" w:rsidRPr="00E638BC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E638BC">
        <w:rPr>
          <w:rFonts w:ascii="Times New Roman" w:hAnsi="Times New Roman" w:cs="Times New Roman"/>
          <w:bCs/>
          <w:color w:val="000000"/>
          <w:sz w:val="32"/>
          <w:szCs w:val="32"/>
        </w:rPr>
        <w:t>Яблоко раздора</w:t>
      </w:r>
    </w:p>
    <w:p w:rsidR="00E638BC" w:rsidRPr="00743303" w:rsidRDefault="00E638BC" w:rsidP="00E638BC">
      <w:pPr>
        <w:numPr>
          <w:ilvl w:val="0"/>
          <w:numId w:val="10"/>
        </w:numPr>
        <w:spacing w:before="100" w:beforeAutospacing="1" w:after="100" w:afterAutospacing="1" w:line="480" w:lineRule="auto"/>
        <w:ind w:left="346"/>
        <w:rPr>
          <w:rFonts w:ascii="Times New Roman" w:eastAsia="Times New Roman" w:hAnsi="Times New Roman" w:cs="Times New Roman"/>
          <w:color w:val="333333"/>
          <w:sz w:val="32"/>
          <w:szCs w:val="32"/>
        </w:rPr>
      </w:pPr>
      <w:r w:rsidRPr="00743303">
        <w:rPr>
          <w:rFonts w:ascii="Times New Roman" w:eastAsia="Times New Roman" w:hAnsi="Times New Roman" w:cs="Times New Roman"/>
          <w:color w:val="333333"/>
          <w:sz w:val="32"/>
          <w:szCs w:val="32"/>
        </w:rPr>
        <w:t>Развесить уши.</w:t>
      </w:r>
    </w:p>
    <w:p w:rsidR="00A44467" w:rsidRDefault="00A44467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color w:val="0000FF"/>
        </w:rPr>
        <w:lastRenderedPageBreak/>
        <w:drawing>
          <wp:inline distT="0" distB="0" distL="0" distR="0">
            <wp:extent cx="4412273" cy="4194333"/>
            <wp:effectExtent l="19050" t="0" r="7327" b="0"/>
            <wp:docPr id="6" name="Рисунок 6" descr="http://img0.liveinternet.ru/images/attach/c/4/83/604/83604088_large_ttttt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0.liveinternet.ru/images/attach/c/4/83/604/83604088_large_ttttt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174" cy="4192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548A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3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5896" cy="4169258"/>
            <wp:effectExtent l="19050" t="0" r="0" b="0"/>
            <wp:docPr id="1" name="Рисунок 6" descr="http://img0.liveinternet.ru/images/attach/c/4/83/604/83604088_large_ttttt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0.liveinternet.ru/images/attach/c/4/83/604/83604088_large_ttttt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316" cy="416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48A" w:rsidRDefault="00FC548A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5377"/>
        <w:gridCol w:w="5113"/>
      </w:tblGrid>
      <w:tr w:rsidR="00AF6399" w:rsidTr="00AF6399">
        <w:tc>
          <w:tcPr>
            <w:tcW w:w="5528" w:type="dxa"/>
          </w:tcPr>
          <w:p w:rsidR="00AF6399" w:rsidRDefault="00AF6399" w:rsidP="0036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39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90004" cy="4271848"/>
                  <wp:effectExtent l="19050" t="0" r="0" b="0"/>
                  <wp:docPr id="2" name="Рисунок 9" descr="Раскраска гриб. Скачать бесплат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аскраска гриб. Скачать бесплат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14" cy="427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399" w:rsidRDefault="00AF6399" w:rsidP="0036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39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90004" cy="4271848"/>
                  <wp:effectExtent l="19050" t="0" r="0" b="0"/>
                  <wp:docPr id="3" name="Рисунок 9" descr="Раскраска гриб. Скачать бесплат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аскраска гриб. Скачать бесплат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14" cy="427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2" w:type="dxa"/>
          </w:tcPr>
          <w:p w:rsidR="00AF6399" w:rsidRDefault="00AF6399" w:rsidP="0036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39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90004" cy="4271848"/>
                  <wp:effectExtent l="19050" t="0" r="0" b="0"/>
                  <wp:docPr id="4" name="Рисунок 9" descr="Раскраска гриб. Скачать бесплат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аскраска гриб. Скачать бесплат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14" cy="427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6399" w:rsidRDefault="00AF6399" w:rsidP="003622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399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090004" cy="4271848"/>
                  <wp:effectExtent l="19050" t="0" r="0" b="0"/>
                  <wp:docPr id="5" name="Рисунок 9" descr="Раскраска гриб. Скачать бесплат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Раскраска гриб. Скачать бесплат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14" cy="4275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399" w:rsidRDefault="00AF6399" w:rsidP="0036225E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67441B" w:rsidRDefault="0067441B" w:rsidP="0036225E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67441B" w:rsidRDefault="0067441B" w:rsidP="0036225E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67441B" w:rsidRDefault="0067441B" w:rsidP="0036225E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</w:p>
    <w:p w:rsidR="0067441B" w:rsidRDefault="0067441B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  <w:r w:rsidRPr="0067441B">
        <w:rPr>
          <w:rFonts w:ascii="Times New Roman" w:hAnsi="Times New Roman" w:cs="Times New Roman"/>
          <w:sz w:val="200"/>
          <w:szCs w:val="200"/>
        </w:rPr>
        <w:t>МАЛО</w:t>
      </w:r>
    </w:p>
    <w:p w:rsidR="0067441B" w:rsidRDefault="0067441B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67441B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200"/>
          <w:szCs w:val="200"/>
        </w:rPr>
        <w:pict>
          <v:oval id="_x0000_s1027" style="position:absolute;left:0;text-align:left;margin-left:-38.65pt;margin-top:22.15pt;width:7in;height:460.4pt;z-index:251658240"/>
        </w:pict>
      </w:r>
    </w:p>
    <w:p w:rsidR="0067441B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200"/>
          <w:szCs w:val="200"/>
        </w:rPr>
        <w:pict>
          <v:oval id="_x0000_s1029" style="position:absolute;left:0;text-align:left;margin-left:254.35pt;margin-top:16.75pt;width:104.35pt;height:56.75pt;z-index:251660288"/>
        </w:pict>
      </w:r>
    </w:p>
    <w:p w:rsidR="0067441B" w:rsidRDefault="0067441B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noProof/>
          <w:sz w:val="200"/>
          <w:szCs w:val="200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left:0;text-align:left;margin-left:-15.15pt;margin-top:83.85pt;width:469.4pt;height:387pt;z-index:251661312" adj="15510"/>
        </w:pict>
      </w: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1077DD" w:rsidRDefault="001077DD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</w:p>
    <w:p w:rsidR="0067441B" w:rsidRPr="0067441B" w:rsidRDefault="0067441B" w:rsidP="0067441B">
      <w:pPr>
        <w:spacing w:after="0" w:line="240" w:lineRule="auto"/>
        <w:jc w:val="center"/>
        <w:rPr>
          <w:rFonts w:ascii="Times New Roman" w:hAnsi="Times New Roman" w:cs="Times New Roman"/>
          <w:sz w:val="200"/>
          <w:szCs w:val="200"/>
        </w:rPr>
      </w:pPr>
      <w:r>
        <w:rPr>
          <w:rFonts w:ascii="Times New Roman" w:hAnsi="Times New Roman" w:cs="Times New Roman"/>
          <w:sz w:val="200"/>
          <w:szCs w:val="200"/>
        </w:rPr>
        <w:lastRenderedPageBreak/>
        <w:t>БЫСТРО</w:t>
      </w:r>
    </w:p>
    <w:sectPr w:rsidR="0067441B" w:rsidRPr="0067441B" w:rsidSect="008F3E1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87870"/>
    <w:multiLevelType w:val="multilevel"/>
    <w:tmpl w:val="66EE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F51144"/>
    <w:multiLevelType w:val="multilevel"/>
    <w:tmpl w:val="1564D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B0D6D"/>
    <w:multiLevelType w:val="multilevel"/>
    <w:tmpl w:val="6500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C37FD"/>
    <w:multiLevelType w:val="hybridMultilevel"/>
    <w:tmpl w:val="508EC368"/>
    <w:lvl w:ilvl="0" w:tplc="FB9E62E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6C127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42E7E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C8982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38C65B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E14750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9AE80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BE8D97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9986CEE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33463D4"/>
    <w:multiLevelType w:val="multilevel"/>
    <w:tmpl w:val="03B8F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E71104"/>
    <w:multiLevelType w:val="multilevel"/>
    <w:tmpl w:val="E86CF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927715"/>
    <w:multiLevelType w:val="hybridMultilevel"/>
    <w:tmpl w:val="82A218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6C5462"/>
    <w:multiLevelType w:val="hybridMultilevel"/>
    <w:tmpl w:val="08C49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96DC9"/>
    <w:multiLevelType w:val="multilevel"/>
    <w:tmpl w:val="F154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DD0183"/>
    <w:multiLevelType w:val="multilevel"/>
    <w:tmpl w:val="7EECA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1913BD"/>
    <w:multiLevelType w:val="multilevel"/>
    <w:tmpl w:val="F2D6C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3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3E15"/>
    <w:rsid w:val="000339BF"/>
    <w:rsid w:val="00067E8F"/>
    <w:rsid w:val="000724CD"/>
    <w:rsid w:val="0008372A"/>
    <w:rsid w:val="000F105A"/>
    <w:rsid w:val="00104ED4"/>
    <w:rsid w:val="001065C8"/>
    <w:rsid w:val="001077DD"/>
    <w:rsid w:val="001E18CD"/>
    <w:rsid w:val="001E339E"/>
    <w:rsid w:val="00217B8D"/>
    <w:rsid w:val="00222059"/>
    <w:rsid w:val="00225995"/>
    <w:rsid w:val="00276784"/>
    <w:rsid w:val="002837E2"/>
    <w:rsid w:val="00286EA7"/>
    <w:rsid w:val="002C37F9"/>
    <w:rsid w:val="002F4EC1"/>
    <w:rsid w:val="003121FB"/>
    <w:rsid w:val="00320063"/>
    <w:rsid w:val="0036225E"/>
    <w:rsid w:val="00442619"/>
    <w:rsid w:val="004817F9"/>
    <w:rsid w:val="004901B7"/>
    <w:rsid w:val="00510E35"/>
    <w:rsid w:val="00512FB4"/>
    <w:rsid w:val="00533E8F"/>
    <w:rsid w:val="005437EB"/>
    <w:rsid w:val="005571CE"/>
    <w:rsid w:val="0058150B"/>
    <w:rsid w:val="005878FD"/>
    <w:rsid w:val="00606C5C"/>
    <w:rsid w:val="00613CCB"/>
    <w:rsid w:val="0067441B"/>
    <w:rsid w:val="0068064B"/>
    <w:rsid w:val="006B6039"/>
    <w:rsid w:val="006D33E9"/>
    <w:rsid w:val="0071495A"/>
    <w:rsid w:val="0073682C"/>
    <w:rsid w:val="00736D96"/>
    <w:rsid w:val="00743303"/>
    <w:rsid w:val="00761AE4"/>
    <w:rsid w:val="0078156A"/>
    <w:rsid w:val="007E61DD"/>
    <w:rsid w:val="008339FC"/>
    <w:rsid w:val="008435F4"/>
    <w:rsid w:val="00874B52"/>
    <w:rsid w:val="008F3E15"/>
    <w:rsid w:val="00960D85"/>
    <w:rsid w:val="0098749F"/>
    <w:rsid w:val="009A0997"/>
    <w:rsid w:val="009A3BED"/>
    <w:rsid w:val="009A4D4C"/>
    <w:rsid w:val="00A44467"/>
    <w:rsid w:val="00A71936"/>
    <w:rsid w:val="00AF4EDD"/>
    <w:rsid w:val="00AF6399"/>
    <w:rsid w:val="00B93BAA"/>
    <w:rsid w:val="00C247A2"/>
    <w:rsid w:val="00C65668"/>
    <w:rsid w:val="00C771DE"/>
    <w:rsid w:val="00C8127F"/>
    <w:rsid w:val="00C9406F"/>
    <w:rsid w:val="00CC1200"/>
    <w:rsid w:val="00D6287F"/>
    <w:rsid w:val="00D66CD8"/>
    <w:rsid w:val="00D91331"/>
    <w:rsid w:val="00DE061E"/>
    <w:rsid w:val="00E57DE8"/>
    <w:rsid w:val="00E638BC"/>
    <w:rsid w:val="00EE5CF5"/>
    <w:rsid w:val="00EE6AD3"/>
    <w:rsid w:val="00F172AB"/>
    <w:rsid w:val="00F51044"/>
    <w:rsid w:val="00F94A14"/>
    <w:rsid w:val="00FC548A"/>
    <w:rsid w:val="00FE3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2A"/>
  </w:style>
  <w:style w:type="paragraph" w:styleId="2">
    <w:name w:val="heading 2"/>
    <w:basedOn w:val="a"/>
    <w:link w:val="20"/>
    <w:uiPriority w:val="9"/>
    <w:qFormat/>
    <w:rsid w:val="00D66C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E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E15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6225E"/>
    <w:pPr>
      <w:spacing w:before="100" w:beforeAutospacing="1" w:after="100" w:afterAutospacing="1" w:line="240" w:lineRule="auto"/>
      <w:ind w:firstLine="318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D66CD8"/>
    <w:rPr>
      <w:i/>
      <w:iCs/>
    </w:rPr>
  </w:style>
  <w:style w:type="character" w:styleId="a7">
    <w:name w:val="Strong"/>
    <w:basedOn w:val="a0"/>
    <w:uiPriority w:val="22"/>
    <w:qFormat/>
    <w:rsid w:val="00D66CD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66CD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erm">
    <w:name w:val="term"/>
    <w:basedOn w:val="a0"/>
    <w:rsid w:val="00D66CD8"/>
  </w:style>
  <w:style w:type="character" w:customStyle="1" w:styleId="definition">
    <w:name w:val="definition"/>
    <w:basedOn w:val="a0"/>
    <w:rsid w:val="00D66CD8"/>
  </w:style>
  <w:style w:type="character" w:styleId="a8">
    <w:name w:val="Hyperlink"/>
    <w:basedOn w:val="a0"/>
    <w:uiPriority w:val="99"/>
    <w:semiHidden/>
    <w:unhideWhenUsed/>
    <w:rsid w:val="0073682C"/>
    <w:rPr>
      <w:color w:val="0044AA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C5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548A"/>
    <w:rPr>
      <w:rFonts w:ascii="Tahoma" w:hAnsi="Tahoma" w:cs="Tahoma"/>
      <w:sz w:val="16"/>
      <w:szCs w:val="16"/>
    </w:rPr>
  </w:style>
  <w:style w:type="paragraph" w:styleId="ab">
    <w:name w:val="caption"/>
    <w:basedOn w:val="a"/>
    <w:next w:val="a"/>
    <w:uiPriority w:val="35"/>
    <w:unhideWhenUsed/>
    <w:qFormat/>
    <w:rsid w:val="00533E8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98035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2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0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176280">
                      <w:marLeft w:val="0"/>
                      <w:marRight w:val="37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66320">
                          <w:blockQuote w:val="1"/>
                          <w:marLeft w:val="0"/>
                          <w:marRight w:val="0"/>
                          <w:marTop w:val="0"/>
                          <w:marBottom w:val="222"/>
                          <w:divBdr>
                            <w:top w:val="none" w:sz="0" w:space="0" w:color="auto"/>
                            <w:left w:val="single" w:sz="24" w:space="10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939273">
                          <w:blockQuote w:val="1"/>
                          <w:marLeft w:val="0"/>
                          <w:marRight w:val="0"/>
                          <w:marTop w:val="0"/>
                          <w:marBottom w:val="222"/>
                          <w:divBdr>
                            <w:top w:val="none" w:sz="0" w:space="0" w:color="auto"/>
                            <w:left w:val="single" w:sz="24" w:space="10" w:color="EEEE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196569">
                              <w:blockQuote w:val="1"/>
                              <w:marLeft w:val="0"/>
                              <w:marRight w:val="0"/>
                              <w:marTop w:val="0"/>
                              <w:marBottom w:val="222"/>
                              <w:divBdr>
                                <w:top w:val="none" w:sz="0" w:space="0" w:color="auto"/>
                                <w:left w:val="single" w:sz="24" w:space="10" w:color="EEEEEE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96174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2"/>
                                  <w:divBdr>
                                    <w:top w:val="none" w:sz="0" w:space="0" w:color="auto"/>
                                    <w:left w:val="single" w:sz="24" w:space="10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8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9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08557">
                      <w:marLeft w:val="0"/>
                      <w:marRight w:val="37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39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7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3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0498">
                      <w:marLeft w:val="0"/>
                      <w:marRight w:val="37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3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82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01607">
                      <w:marLeft w:val="0"/>
                      <w:marRight w:val="373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93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0724">
          <w:marLeft w:val="0"/>
          <w:marRight w:val="0"/>
          <w:marTop w:val="0"/>
          <w:marBottom w:val="0"/>
          <w:divBdr>
            <w:top w:val="single" w:sz="6" w:space="14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498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63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72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84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82944">
                  <w:marLeft w:val="0"/>
                  <w:marRight w:val="0"/>
                  <w:marTop w:val="55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2305">
                      <w:marLeft w:val="13"/>
                      <w:marRight w:val="39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7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36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ic.academic.ru/dic.nsf/proverbs/37376/%D0%97%D0%B0%D0%B2%D0%BE%D0%B4%D0%B8%D1%82%D1%8C%D1%81%D1%8F_" TargetMode="Externa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images.yandex.ru/yandsearch?text=%D1%81%D0%BA%D0%B0%D1%87%D0%B0%D1%82%D1%8C%20%D1%88%D0%B0%D0%B1%D0%BB%D0%BE%D0%BD%20%D0%BA%D0%BB%D0%B5%D0%BD%D0%BE%D0%B2%D0%BE%D0%B3%D0%BE%20%D0%BB%D0%B8%D1%81%D1%82%D0%B0&amp;img_url=http://img0.liveinternet.ru/images/attach/c/4/83/604/83604088_large_ttttt.JPG&amp;pos=0&amp;rpt=simage&amp;lr=172&amp;noreask=1&amp;source=wiz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A13F0-4DFA-4F4E-B11F-7AB0353C2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17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50</cp:revision>
  <cp:lastPrinted>2001-12-31T21:33:00Z</cp:lastPrinted>
  <dcterms:created xsi:type="dcterms:W3CDTF">2013-11-21T08:59:00Z</dcterms:created>
  <dcterms:modified xsi:type="dcterms:W3CDTF">2001-12-31T21:33:00Z</dcterms:modified>
</cp:coreProperties>
</file>